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AD356" w14:textId="73EC4070" w:rsidR="004B4590" w:rsidRPr="00936CDF" w:rsidRDefault="008914E7" w:rsidP="00394BC6">
      <w:pPr>
        <w:pStyle w:val="Heading1"/>
        <w:numPr>
          <w:ilvl w:val="0"/>
          <w:numId w:val="0"/>
        </w:numPr>
        <w:ind w:left="431" w:hanging="431"/>
      </w:pPr>
      <w:r w:rsidRPr="00936CDF">
        <w:t>Annex A.</w:t>
      </w:r>
      <w:r w:rsidR="006163F6" w:rsidRPr="00936CDF">
        <w:t>4</w:t>
      </w:r>
      <w:r w:rsidRPr="00936CDF">
        <w:t xml:space="preserve"> Details of Declared </w:t>
      </w:r>
      <w:r w:rsidR="001B5C6A" w:rsidRPr="00936CDF">
        <w:t>SM-</w:t>
      </w:r>
      <w:r w:rsidR="006163F6" w:rsidRPr="00936CDF">
        <w:t>SR</w:t>
      </w:r>
    </w:p>
    <w:p w14:paraId="55E18F1C" w14:textId="0B243B5B" w:rsidR="000628CD" w:rsidRPr="00936CDF" w:rsidRDefault="008914E7" w:rsidP="00580033">
      <w:pPr>
        <w:pStyle w:val="NormalParagraph"/>
        <w:rPr>
          <w:rFonts w:cs="Arial"/>
        </w:rPr>
      </w:pPr>
      <w:r w:rsidRPr="00936CDF">
        <w:rPr>
          <w:rFonts w:cs="Arial"/>
        </w:rPr>
        <w:t xml:space="preserve">This information is provided under the GSMA mutual non-disclosure agreement. If additional confidentiality is required please mark the appropriate fields as confidential. </w:t>
      </w:r>
    </w:p>
    <w:p w14:paraId="7733ACD3" w14:textId="5F3D8343" w:rsidR="001A3754" w:rsidRPr="00936CDF" w:rsidRDefault="001A3754" w:rsidP="001A3754">
      <w:pPr>
        <w:rPr>
          <w:rFonts w:ascii="Arial" w:hAnsi="Arial" w:cs="Arial"/>
        </w:rPr>
      </w:pPr>
      <w:r w:rsidRPr="00936CDF">
        <w:rPr>
          <w:rFonts w:ascii="Arial" w:hAnsi="Arial" w:cs="Arial"/>
        </w:rPr>
        <w:t>It is understood that additional bi-lateral non-disclosure agreements may be necessary for these items.</w:t>
      </w:r>
    </w:p>
    <w:p w14:paraId="0314459E" w14:textId="32916D9D" w:rsidR="001B5C6A" w:rsidRPr="00936CDF" w:rsidRDefault="001B5C6A" w:rsidP="001B5C6A">
      <w:pPr>
        <w:pStyle w:val="Heading2"/>
        <w:numPr>
          <w:ilvl w:val="0"/>
          <w:numId w:val="0"/>
        </w:numPr>
        <w:ind w:left="624" w:hanging="624"/>
      </w:pPr>
      <w:r w:rsidRPr="00936CDF">
        <w:t>A.</w:t>
      </w:r>
      <w:r w:rsidR="006163F6" w:rsidRPr="00936CDF">
        <w:t>4</w:t>
      </w:r>
      <w:r w:rsidRPr="00936CDF">
        <w:t>.1 General Product Information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091"/>
        <w:gridCol w:w="12"/>
      </w:tblGrid>
      <w:tr w:rsidR="001B5C6A" w:rsidRPr="00936CDF" w14:paraId="39AF1019" w14:textId="77777777" w:rsidTr="00936CDF">
        <w:trPr>
          <w:gridAfter w:val="1"/>
          <w:wAfter w:w="12" w:type="dxa"/>
          <w:trHeight w:val="70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2C7CC996" w14:textId="3D6417A0" w:rsidR="001B5C6A" w:rsidRPr="00936CDF" w:rsidRDefault="001B5C6A">
            <w:pPr>
              <w:pStyle w:val="TableHeader"/>
              <w:rPr>
                <w:noProof/>
                <w:szCs w:val="20"/>
                <w:lang w:bidi="bn-BD"/>
              </w:rPr>
            </w:pPr>
            <w:r w:rsidRPr="00936CDF">
              <w:rPr>
                <w:noProof/>
                <w:lang w:bidi="bn-BD"/>
              </w:rPr>
              <w:t>SM-</w:t>
            </w:r>
            <w:r w:rsidR="006163F6" w:rsidRPr="00936CDF">
              <w:rPr>
                <w:noProof/>
                <w:lang w:bidi="bn-BD"/>
              </w:rPr>
              <w:t>SR</w:t>
            </w:r>
            <w:r w:rsidRPr="00936CDF">
              <w:rPr>
                <w:noProof/>
                <w:lang w:bidi="bn-BD"/>
              </w:rPr>
              <w:t xml:space="preserve"> Product Name:</w:t>
            </w:r>
          </w:p>
        </w:tc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E5210" w14:textId="77777777" w:rsidR="001B5C6A" w:rsidRPr="00936CDF" w:rsidRDefault="001B5C6A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[Product name]</w:t>
            </w:r>
          </w:p>
        </w:tc>
      </w:tr>
      <w:tr w:rsidR="001B5C6A" w:rsidRPr="00936CDF" w14:paraId="0F85BAC6" w14:textId="77777777" w:rsidTr="00936CDF">
        <w:trPr>
          <w:gridAfter w:val="1"/>
          <w:wAfter w:w="12" w:type="dxa"/>
          <w:trHeight w:val="70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C00000"/>
            <w:vAlign w:val="center"/>
          </w:tcPr>
          <w:p w14:paraId="5CA3FE97" w14:textId="65E67A09" w:rsidR="001B5C6A" w:rsidRPr="00936CDF" w:rsidRDefault="001B5C6A" w:rsidP="006163F6">
            <w:pPr>
              <w:pStyle w:val="TableHeader"/>
              <w:rPr>
                <w:noProof/>
                <w:szCs w:val="20"/>
                <w:lang w:bidi="bn-BD"/>
              </w:rPr>
            </w:pPr>
            <w:r w:rsidRPr="00936CDF">
              <w:rPr>
                <w:noProof/>
                <w:lang w:bidi="bn-BD"/>
              </w:rPr>
              <w:t>SM-</w:t>
            </w:r>
            <w:r w:rsidR="006163F6" w:rsidRPr="00936CDF">
              <w:rPr>
                <w:noProof/>
                <w:lang w:bidi="bn-BD"/>
              </w:rPr>
              <w:t>SR</w:t>
            </w:r>
            <w:r w:rsidRPr="00936CDF">
              <w:rPr>
                <w:noProof/>
                <w:szCs w:val="20"/>
                <w:lang w:bidi="bn-BD"/>
              </w:rPr>
              <w:t xml:space="preserve"> Marketing Name</w:t>
            </w:r>
          </w:p>
        </w:tc>
        <w:tc>
          <w:tcPr>
            <w:tcW w:w="50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AD54D" w14:textId="77777777" w:rsidR="001B5C6A" w:rsidRPr="00936CDF" w:rsidRDefault="001B5C6A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[Product name as known by the customer]</w:t>
            </w:r>
          </w:p>
        </w:tc>
      </w:tr>
      <w:tr w:rsidR="001B5C6A" w:rsidRPr="00936CDF" w14:paraId="2888F137" w14:textId="77777777" w:rsidTr="00936CDF">
        <w:trPr>
          <w:trHeight w:val="702"/>
        </w:trPr>
        <w:tc>
          <w:tcPr>
            <w:tcW w:w="3969" w:type="dxa"/>
            <w:shd w:val="clear" w:color="auto" w:fill="C00000"/>
            <w:vAlign w:val="center"/>
          </w:tcPr>
          <w:p w14:paraId="767E36D6" w14:textId="77777777" w:rsidR="001B5C6A" w:rsidRPr="00936CDF" w:rsidRDefault="001B5C6A" w:rsidP="001B5C6A">
            <w:pPr>
              <w:pStyle w:val="TableHead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0A987D" w14:textId="77777777" w:rsidR="001B5C6A" w:rsidRPr="00936CDF" w:rsidRDefault="001B5C6A" w:rsidP="0078520E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[The initial SW version(s) used to demonstrate M2M compliance for this declaration]</w:t>
            </w:r>
          </w:p>
        </w:tc>
      </w:tr>
      <w:tr w:rsidR="00836EE3" w:rsidRPr="00936CDF" w14:paraId="4F21B2FC" w14:textId="77777777" w:rsidTr="00936CDF">
        <w:trPr>
          <w:trHeight w:val="702"/>
        </w:trPr>
        <w:tc>
          <w:tcPr>
            <w:tcW w:w="3969" w:type="dxa"/>
            <w:shd w:val="clear" w:color="auto" w:fill="C00000"/>
            <w:vAlign w:val="center"/>
          </w:tcPr>
          <w:p w14:paraId="120D0158" w14:textId="13EAD380" w:rsidR="00836EE3" w:rsidRPr="00936CDF" w:rsidRDefault="00836EE3" w:rsidP="00836EE3">
            <w:pPr>
              <w:pStyle w:val="TableHeader"/>
              <w:rPr>
                <w:noProof/>
                <w:lang w:bidi="bn-BD"/>
              </w:rPr>
            </w:pPr>
            <w:r>
              <w:rPr>
                <w:rStyle w:val="normaltextrun"/>
                <w:bCs/>
              </w:rPr>
              <w:t>Operating System</w:t>
            </w:r>
            <w:r>
              <w:rPr>
                <w:rStyle w:val="eop"/>
                <w:bCs/>
              </w:rPr>
              <w:t> 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F9398E" w14:textId="32C08861" w:rsidR="00836EE3" w:rsidRPr="00936CDF" w:rsidRDefault="00836EE3" w:rsidP="00836EE3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Style w:val="normaltextrun"/>
                <w:i/>
                <w:iCs/>
                <w:color w:val="808080"/>
                <w:sz w:val="20"/>
              </w:rPr>
              <w:t>[Initial OS version (at time of declaration)]</w:t>
            </w:r>
            <w:r>
              <w:rPr>
                <w:rStyle w:val="eop"/>
                <w:color w:val="808080"/>
                <w:sz w:val="20"/>
              </w:rPr>
              <w:t> </w:t>
            </w:r>
          </w:p>
        </w:tc>
      </w:tr>
      <w:tr w:rsidR="001B5C6A" w:rsidRPr="00936CDF" w14:paraId="782C7110" w14:textId="77777777" w:rsidTr="00936CDF">
        <w:trPr>
          <w:trHeight w:val="702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F8C7FA4" w14:textId="77777777" w:rsidR="001B5C6A" w:rsidRPr="00936CDF" w:rsidRDefault="001B5C6A" w:rsidP="001B5C6A">
            <w:pPr>
              <w:pStyle w:val="TableHeader"/>
              <w:rPr>
                <w:noProof/>
                <w:sz w:val="21"/>
                <w:lang w:bidi="bn-BD"/>
              </w:rPr>
            </w:pPr>
            <w:r w:rsidRPr="00936CDF">
              <w:rPr>
                <w:noProof/>
                <w:lang w:bidi="bn-BD"/>
              </w:rPr>
              <w:t>Other info: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9F2D" w14:textId="77777777" w:rsidR="001B5C6A" w:rsidRPr="00936CDF" w:rsidRDefault="001B5C6A" w:rsidP="0078520E">
            <w:pPr>
              <w:pStyle w:val="NoSpacing"/>
              <w:rPr>
                <w:rFonts w:ascii="Arial" w:hAnsi="Arial" w:cs="Arial"/>
                <w:noProof/>
                <w:lang w:bidi="bn-BD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[Indicate here other information related to the declared SM-DP, as relevant]</w:t>
            </w:r>
          </w:p>
        </w:tc>
      </w:tr>
    </w:tbl>
    <w:p w14:paraId="7CC5723E" w14:textId="58D943BA" w:rsidR="004A5C90" w:rsidRPr="00936CDF" w:rsidRDefault="004A5C90" w:rsidP="004A5C90">
      <w:pPr>
        <w:pStyle w:val="NormalStyleIndentedParagraph"/>
        <w:rPr>
          <w:rFonts w:cs="Arial"/>
        </w:rPr>
      </w:pP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6896"/>
      </w:tblGrid>
      <w:tr w:rsidR="004A5C90" w:rsidRPr="00936CDF" w14:paraId="04C5046B" w14:textId="77777777" w:rsidTr="00DD014A">
        <w:tc>
          <w:tcPr>
            <w:tcW w:w="9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3CAAEFF9" w14:textId="55C11B98" w:rsidR="004A5C90" w:rsidRPr="00936CDF" w:rsidRDefault="004A5C90" w:rsidP="00936CD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936CDF">
              <w:rPr>
                <w:rFonts w:ascii="Arial" w:eastAsia="Times New Roman" w:hAnsi="Arial" w:cs="Arial"/>
                <w:b/>
                <w:bCs/>
                <w:lang w:val="en-US" w:eastAsia="en-GB"/>
              </w:rPr>
              <w:t>Is this an updated compliance declaration for the SM-SR?</w:t>
            </w:r>
          </w:p>
        </w:tc>
      </w:tr>
      <w:tr w:rsidR="004A5C90" w:rsidRPr="00936CDF" w14:paraId="62DF5158" w14:textId="77777777" w:rsidTr="00DD014A">
        <w:tc>
          <w:tcPr>
            <w:tcW w:w="21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473200" w14:textId="77777777" w:rsidR="004A5C90" w:rsidRPr="00936CDF" w:rsidRDefault="004A5C90" w:rsidP="00CC5B4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936CD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936CDF">
              <w:rPr>
                <w:rFonts w:ascii="Arial" w:eastAsia="MS Gothic" w:hAnsi="Arial" w:cs="Arial"/>
                <w:sz w:val="36"/>
                <w:szCs w:val="36"/>
                <w:lang w:eastAsia="en-GB"/>
              </w:rPr>
              <w:t> </w:t>
            </w:r>
            <w:r w:rsidRPr="00936CDF">
              <w:rPr>
                <w:rFonts w:ascii="Segoe UI Symbol" w:eastAsia="MS Gothic" w:hAnsi="Segoe UI Symbol" w:cs="Segoe UI Symbol"/>
                <w:sz w:val="36"/>
                <w:szCs w:val="36"/>
                <w:lang w:eastAsia="en-GB"/>
              </w:rPr>
              <w:t>☐</w:t>
            </w:r>
            <w:r w:rsidRPr="00936CDF">
              <w:rPr>
                <w:rFonts w:ascii="Arial" w:eastAsia="Times New Roman" w:hAnsi="Arial" w:cs="Arial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55D528" w14:textId="55721175" w:rsidR="004A5C90" w:rsidRPr="00936CDF" w:rsidRDefault="004A5C90" w:rsidP="00CC5B49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 SGP.16 version and the GSMA compliance reference number of the existing declaration of the SM-SR from </w:t>
            </w:r>
            <w:r w:rsidR="009142D9" w:rsidRPr="00936CDF">
              <w:rPr>
                <w:rFonts w:ascii="Arial" w:hAnsi="Arial" w:cs="Arial"/>
                <w:i/>
                <w:color w:val="808080" w:themeColor="background1" w:themeShade="80"/>
                <w:szCs w:val="20"/>
                <w:lang w:eastAsia="en-GB"/>
              </w:rPr>
              <w:t>GSMA eSIM Compliance Database</w:t>
            </w: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 </w:t>
            </w:r>
          </w:p>
        </w:tc>
      </w:tr>
    </w:tbl>
    <w:p w14:paraId="3CFF4486" w14:textId="77777777" w:rsidR="00DD014A" w:rsidRPr="00936CDF" w:rsidRDefault="00DD014A" w:rsidP="00DD014A">
      <w:pPr>
        <w:pStyle w:val="Heading2"/>
        <w:numPr>
          <w:ilvl w:val="0"/>
          <w:numId w:val="0"/>
        </w:numPr>
      </w:pPr>
      <w:r w:rsidRPr="00936CDF">
        <w:t>A.4.1.1 Declaration Details</w:t>
      </w:r>
    </w:p>
    <w:p w14:paraId="27F48C7E" w14:textId="77777777" w:rsidR="00DD014A" w:rsidRPr="00936CDF" w:rsidRDefault="00DD014A" w:rsidP="00DD014A">
      <w:pPr>
        <w:rPr>
          <w:rFonts w:ascii="Arial" w:hAnsi="Arial" w:cs="Arial"/>
          <w:noProof/>
          <w:lang w:eastAsia="en-GB"/>
        </w:rPr>
      </w:pPr>
      <w:r w:rsidRPr="00936CDF">
        <w:rPr>
          <w:rFonts w:ascii="Arial" w:hAnsi="Arial" w:cs="Arial"/>
          <w:noProof/>
          <w:lang w:eastAsia="en-GB"/>
        </w:rPr>
        <w:t>Please complete this section to explain the purpose of this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709"/>
        <w:gridCol w:w="4394"/>
      </w:tblGrid>
      <w:tr w:rsidR="00DD014A" w:rsidRPr="00936CDF" w14:paraId="1ADC09AB" w14:textId="77777777" w:rsidTr="00936CDF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6BBE8002" w14:textId="77777777" w:rsidR="00DD014A" w:rsidRPr="00936CDF" w:rsidRDefault="00DD014A" w:rsidP="00566E05">
            <w:pPr>
              <w:pStyle w:val="TableHeader"/>
              <w:rPr>
                <w:noProof/>
                <w:szCs w:val="20"/>
                <w:lang w:bidi="bn-BD"/>
              </w:rPr>
            </w:pPr>
            <w:r w:rsidRPr="00936CDF">
              <w:rPr>
                <w:noProof/>
                <w:lang w:bidi="bn-BD"/>
              </w:rPr>
              <w:t xml:space="preserve">New SM-SR product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41BC73" w14:textId="77777777" w:rsidR="00DD014A" w:rsidRPr="00936CDF" w:rsidRDefault="00DD014A" w:rsidP="00566E05">
            <w:pPr>
              <w:rPr>
                <w:rFonts w:ascii="Arial" w:hAnsi="Arial" w:cs="Arial"/>
                <w:noProof/>
                <w:sz w:val="20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734A9" w14:textId="77777777" w:rsidR="00DD014A" w:rsidRPr="00936CDF" w:rsidRDefault="00DD014A" w:rsidP="00566E05">
            <w:pPr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[If Y, complete all sections of this annex]</w:t>
            </w:r>
          </w:p>
        </w:tc>
      </w:tr>
      <w:tr w:rsidR="00DD014A" w:rsidRPr="00936CDF" w14:paraId="60F88C7D" w14:textId="77777777" w:rsidTr="00936CDF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066BA989" w14:textId="77777777" w:rsidR="00DD014A" w:rsidRPr="00936CDF" w:rsidRDefault="00DD014A" w:rsidP="00566E05">
            <w:pPr>
              <w:pStyle w:val="TableHead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t>Updated SM-SR product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9A06" w14:textId="77777777" w:rsidR="00DD014A" w:rsidRPr="00936CDF" w:rsidRDefault="00DD014A" w:rsidP="00566E05">
            <w:pPr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8CD4C" w14:textId="77777777" w:rsidR="00DD014A" w:rsidRPr="00936CDF" w:rsidRDefault="00DD014A" w:rsidP="00566E05">
            <w:pPr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[If Y, complete all sections of this annex]</w:t>
            </w:r>
          </w:p>
        </w:tc>
      </w:tr>
      <w:tr w:rsidR="00DD014A" w:rsidRPr="00936CDF" w14:paraId="14E7B239" w14:textId="77777777" w:rsidTr="00936CDF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3A3273E0" w14:textId="77777777" w:rsidR="00DD014A" w:rsidRPr="00936CDF" w:rsidRDefault="00DD014A" w:rsidP="00566E05">
            <w:pPr>
              <w:pStyle w:val="TableHead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t>New service location for an existing GSMA compliant SM-SR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41CDC" w14:textId="77777777" w:rsidR="00DD014A" w:rsidRPr="00936CDF" w:rsidRDefault="00DD014A" w:rsidP="00566E05">
            <w:pPr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3FE83" w14:textId="77777777" w:rsidR="00DD014A" w:rsidRPr="00936CDF" w:rsidRDefault="00DD014A" w:rsidP="00566E05">
            <w:pPr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[If Y, complete sections A.4.4 then go to section A.4.7 of this annex]</w:t>
            </w:r>
          </w:p>
        </w:tc>
      </w:tr>
    </w:tbl>
    <w:p w14:paraId="220828B0" w14:textId="77777777" w:rsidR="004A5C90" w:rsidRPr="00936CDF" w:rsidRDefault="004A5C90" w:rsidP="004A5C90">
      <w:pPr>
        <w:pStyle w:val="NormalStyleIndentedParagraph"/>
        <w:rPr>
          <w:rFonts w:cs="Arial"/>
        </w:rPr>
      </w:pPr>
    </w:p>
    <w:p w14:paraId="45B42AB2" w14:textId="4BD31B27" w:rsidR="001B5C6A" w:rsidRPr="00936CDF" w:rsidRDefault="00A634B2" w:rsidP="001B5C6A">
      <w:pPr>
        <w:pStyle w:val="Heading2"/>
        <w:numPr>
          <w:ilvl w:val="0"/>
          <w:numId w:val="0"/>
        </w:numPr>
        <w:ind w:left="624" w:hanging="624"/>
      </w:pPr>
      <w:r w:rsidRPr="00936CDF">
        <w:t>A.</w:t>
      </w:r>
      <w:r w:rsidR="006163F6" w:rsidRPr="00936CDF">
        <w:t>4</w:t>
      </w:r>
      <w:r w:rsidRPr="00936CDF">
        <w:t>.2</w:t>
      </w:r>
      <w:r w:rsidR="001B5C6A" w:rsidRPr="00936CDF">
        <w:t xml:space="preserve"> General Compliance Information</w:t>
      </w:r>
    </w:p>
    <w:p w14:paraId="424AD8BD" w14:textId="0805B847" w:rsidR="00A634B2" w:rsidRPr="00936CDF" w:rsidRDefault="001B5C6A" w:rsidP="001B5C6A">
      <w:pPr>
        <w:pStyle w:val="NormalParagraph"/>
        <w:rPr>
          <w:rFonts w:cs="Arial"/>
        </w:rPr>
      </w:pPr>
      <w:r w:rsidRPr="00936CDF">
        <w:rPr>
          <w:rFonts w:cs="Arial"/>
          <w:noProof/>
          <w:lang w:bidi="bn-BD"/>
        </w:rPr>
        <w:t xml:space="preserve">Refer to the Certification ApplicabilityTable in Annex B for currently valid </w:t>
      </w:r>
      <w:r w:rsidRPr="00936CDF">
        <w:rPr>
          <w:rFonts w:cs="Arial"/>
        </w:rPr>
        <w:t xml:space="preserve">specifications. </w:t>
      </w:r>
    </w:p>
    <w:p w14:paraId="5F6A8115" w14:textId="34BA93CB" w:rsidR="001B5C6A" w:rsidRPr="00936CDF" w:rsidRDefault="001B5C6A" w:rsidP="001B5C6A">
      <w:pPr>
        <w:pStyle w:val="NormalParagraph"/>
        <w:rPr>
          <w:rStyle w:val="Strong"/>
          <w:rFonts w:cs="Arial"/>
        </w:rPr>
      </w:pPr>
      <w:r w:rsidRPr="00936CDF">
        <w:rPr>
          <w:rStyle w:val="Strong"/>
          <w:rFonts w:cs="Arial"/>
          <w:b w:val="0"/>
        </w:rPr>
        <w:t>Please list the  specification versions associated with this</w:t>
      </w:r>
      <w:r w:rsidR="006163F6" w:rsidRPr="00936CDF">
        <w:rPr>
          <w:rStyle w:val="Strong"/>
          <w:rFonts w:cs="Arial"/>
          <w:b w:val="0"/>
        </w:rPr>
        <w:t xml:space="preserve"> </w:t>
      </w:r>
      <w:r w:rsidRPr="00936CDF">
        <w:rPr>
          <w:rStyle w:val="Strong"/>
          <w:rFonts w:cs="Arial"/>
          <w:b w:val="0"/>
        </w:rPr>
        <w:t>SM-</w:t>
      </w:r>
      <w:r w:rsidR="006163F6" w:rsidRPr="00936CDF">
        <w:rPr>
          <w:rStyle w:val="Strong"/>
          <w:rFonts w:cs="Arial"/>
          <w:b w:val="0"/>
        </w:rPr>
        <w:t>SR</w:t>
      </w:r>
      <w:r w:rsidRPr="00936CDF">
        <w:rPr>
          <w:rStyle w:val="Strong"/>
          <w:rFonts w:cs="Arial"/>
          <w:b w:val="0"/>
        </w:rPr>
        <w:t xml:space="preserve">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B5C6A" w:rsidRPr="00936CDF" w14:paraId="7EE13DDD" w14:textId="77777777" w:rsidTr="00936CDF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13E6EF21" w14:textId="74C4AB62" w:rsidR="001B5C6A" w:rsidRPr="00936CDF" w:rsidRDefault="001B5C6A" w:rsidP="00580033">
            <w:pPr>
              <w:pStyle w:val="TableHead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lastRenderedPageBreak/>
              <w:t>SGP.01 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707911" w14:textId="7694ED08" w:rsidR="001B5C6A" w:rsidRPr="00936CDF" w:rsidRDefault="001B5C6A" w:rsidP="0078520E">
            <w:pPr>
              <w:pStyle w:val="NoSpacing"/>
              <w:spacing w:line="276" w:lineRule="auto"/>
              <w:jc w:val="center"/>
              <w:rPr>
                <w:rFonts w:ascii="Arial" w:eastAsia="SimSun" w:hAnsi="Arial" w:cs="Arial"/>
                <w:i/>
                <w:sz w:val="16"/>
                <w:szCs w:val="20"/>
                <w:lang w:eastAsia="en-GB"/>
              </w:rPr>
            </w:pPr>
          </w:p>
        </w:tc>
      </w:tr>
      <w:tr w:rsidR="001B5C6A" w:rsidRPr="00936CDF" w14:paraId="110823AD" w14:textId="77777777" w:rsidTr="00936CDF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220F4C6F" w14:textId="4A5655C6" w:rsidR="001B5C6A" w:rsidRPr="00936CDF" w:rsidDel="00AF6D8B" w:rsidRDefault="001B5C6A" w:rsidP="00580033">
            <w:pPr>
              <w:pStyle w:val="TableHead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t>SGP.02 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F40F9F" w14:textId="11F9FBE7" w:rsidR="001B5C6A" w:rsidRPr="00936CDF" w:rsidRDefault="001B5C6A" w:rsidP="0078520E">
            <w:pPr>
              <w:pStyle w:val="NoSpacing"/>
              <w:spacing w:line="276" w:lineRule="auto"/>
              <w:jc w:val="center"/>
              <w:rPr>
                <w:rFonts w:ascii="Arial" w:eastAsia="MS Gothic" w:hAnsi="Arial" w:cs="Arial"/>
                <w:noProof/>
                <w:sz w:val="32"/>
                <w:lang w:bidi="bn-BD"/>
              </w:rPr>
            </w:pPr>
          </w:p>
        </w:tc>
      </w:tr>
      <w:tr w:rsidR="00A634B2" w:rsidRPr="00936CDF" w14:paraId="351FFA71" w14:textId="77777777" w:rsidTr="00936CDF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7A805021" w14:textId="05D66445" w:rsidR="00A634B2" w:rsidRPr="00936CDF" w:rsidRDefault="00A634B2" w:rsidP="00A634B2">
            <w:pPr>
              <w:pStyle w:val="TableHead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t>SGP.11 version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0783" w14:textId="77777777" w:rsidR="00A634B2" w:rsidRPr="00936CDF" w:rsidRDefault="00A634B2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2ED0E988" w14:textId="074EEB56" w:rsidR="00A634B2" w:rsidRPr="00936CDF" w:rsidRDefault="00A634B2" w:rsidP="00A634B2">
      <w:pPr>
        <w:pStyle w:val="Heading2"/>
        <w:numPr>
          <w:ilvl w:val="0"/>
          <w:numId w:val="0"/>
        </w:numPr>
        <w:ind w:left="624" w:hanging="624"/>
      </w:pPr>
      <w:r w:rsidRPr="00936CDF">
        <w:t>A.</w:t>
      </w:r>
      <w:r w:rsidR="006163F6" w:rsidRPr="00936CDF">
        <w:t>4</w:t>
      </w:r>
      <w:r w:rsidRPr="00936CDF">
        <w:t>.3 Support of Optional Features</w:t>
      </w:r>
    </w:p>
    <w:p w14:paraId="033F88A1" w14:textId="3E4185A4" w:rsidR="001B5C6A" w:rsidRPr="00936CDF" w:rsidRDefault="001B5C6A" w:rsidP="00A634B2">
      <w:pPr>
        <w:pStyle w:val="NormalParagraph"/>
        <w:rPr>
          <w:rFonts w:cs="Arial"/>
        </w:rPr>
      </w:pPr>
      <w:r w:rsidRPr="00936CDF">
        <w:rPr>
          <w:rFonts w:cs="Arial"/>
        </w:rPr>
        <w:t xml:space="preserve">Please </w:t>
      </w:r>
      <w:r w:rsidR="00A634B2" w:rsidRPr="00936CDF">
        <w:rPr>
          <w:rFonts w:cs="Arial"/>
        </w:rPr>
        <w:t xml:space="preserve">list </w:t>
      </w:r>
      <w:r w:rsidRPr="00936CDF">
        <w:rPr>
          <w:rFonts w:cs="Arial"/>
        </w:rPr>
        <w:t>any optional features included in this M2M product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B5C6A" w:rsidRPr="00936CDF" w14:paraId="5ABB4994" w14:textId="77777777" w:rsidTr="00936CDF">
        <w:trPr>
          <w:trHeight w:val="62"/>
        </w:trPr>
        <w:tc>
          <w:tcPr>
            <w:tcW w:w="9072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376938F8" w14:textId="72B0AB4F" w:rsidR="001B5C6A" w:rsidRPr="00936CDF" w:rsidRDefault="001B5C6A" w:rsidP="00580033">
            <w:pPr>
              <w:pStyle w:val="TableHeader"/>
              <w:jc w:val="center"/>
              <w:rPr>
                <w:noProof/>
                <w:sz w:val="20"/>
                <w:szCs w:val="20"/>
                <w:lang w:bidi="bn-BD"/>
              </w:rPr>
            </w:pPr>
            <w:r w:rsidRPr="00936CDF">
              <w:rPr>
                <w:noProof/>
                <w:sz w:val="20"/>
                <w:szCs w:val="20"/>
                <w:lang w:bidi="bn-BD"/>
              </w:rPr>
              <w:t>Optional feature defined by SGP.02</w:t>
            </w:r>
          </w:p>
        </w:tc>
      </w:tr>
      <w:tr w:rsidR="001B5C6A" w:rsidRPr="00936CDF" w14:paraId="1F0F6A46" w14:textId="77777777" w:rsidTr="0078520E">
        <w:trPr>
          <w:trHeight w:val="429"/>
        </w:trPr>
        <w:tc>
          <w:tcPr>
            <w:tcW w:w="9072" w:type="dxa"/>
            <w:tcBorders>
              <w:right w:val="single" w:sz="4" w:space="0" w:color="auto"/>
            </w:tcBorders>
            <w:shd w:val="clear" w:color="auto" w:fill="auto"/>
          </w:tcPr>
          <w:p w14:paraId="5E02882F" w14:textId="77777777" w:rsidR="001B5C6A" w:rsidRPr="00936CDF" w:rsidRDefault="001B5C6A" w:rsidP="0078520E">
            <w:pPr>
              <w:pStyle w:val="TableText"/>
              <w:rPr>
                <w:rFonts w:cs="Arial"/>
                <w:i/>
                <w:color w:val="808080" w:themeColor="background1" w:themeShade="80"/>
                <w:sz w:val="22"/>
              </w:rPr>
            </w:pPr>
          </w:p>
          <w:p w14:paraId="222F4F9D" w14:textId="77777777" w:rsidR="001B5C6A" w:rsidRPr="00936CDF" w:rsidRDefault="001B5C6A" w:rsidP="0078520E">
            <w:pPr>
              <w:pStyle w:val="TableText"/>
              <w:rPr>
                <w:rFonts w:cs="Arial"/>
                <w:i/>
                <w:color w:val="808080" w:themeColor="background1" w:themeShade="80"/>
                <w:sz w:val="22"/>
              </w:rPr>
            </w:pPr>
          </w:p>
          <w:p w14:paraId="0C0DFA07" w14:textId="77777777" w:rsidR="001B5C6A" w:rsidRPr="00936CDF" w:rsidRDefault="001B5C6A" w:rsidP="0078520E">
            <w:pPr>
              <w:pStyle w:val="TableText"/>
              <w:rPr>
                <w:rFonts w:cs="Arial"/>
                <w:i/>
                <w:color w:val="808080" w:themeColor="background1" w:themeShade="80"/>
                <w:sz w:val="22"/>
              </w:rPr>
            </w:pPr>
          </w:p>
          <w:p w14:paraId="0F3D96AB" w14:textId="77777777" w:rsidR="001B5C6A" w:rsidRPr="00936CDF" w:rsidRDefault="001B5C6A" w:rsidP="0078520E">
            <w:pPr>
              <w:pStyle w:val="TableText"/>
              <w:rPr>
                <w:rFonts w:cs="Arial"/>
                <w:i/>
                <w:color w:val="808080" w:themeColor="background1" w:themeShade="80"/>
                <w:sz w:val="22"/>
              </w:rPr>
            </w:pPr>
          </w:p>
          <w:p w14:paraId="48C9D378" w14:textId="77777777" w:rsidR="001B5C6A" w:rsidRPr="00936CDF" w:rsidRDefault="001B5C6A" w:rsidP="0078520E">
            <w:pPr>
              <w:pStyle w:val="TableText"/>
              <w:rPr>
                <w:rFonts w:cs="Arial"/>
                <w:i/>
                <w:color w:val="808080" w:themeColor="background1" w:themeShade="80"/>
                <w:sz w:val="22"/>
              </w:rPr>
            </w:pPr>
          </w:p>
          <w:p w14:paraId="01C28906" w14:textId="77777777" w:rsidR="001B5C6A" w:rsidRPr="00936CDF" w:rsidRDefault="001B5C6A" w:rsidP="0078520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</w:tbl>
    <w:p w14:paraId="6FCAA42F" w14:textId="282A284F" w:rsidR="00A634B2" w:rsidRPr="00936CDF" w:rsidRDefault="00A634B2" w:rsidP="00A634B2">
      <w:pPr>
        <w:pStyle w:val="Heading2"/>
        <w:numPr>
          <w:ilvl w:val="0"/>
          <w:numId w:val="0"/>
        </w:numPr>
        <w:ind w:left="624" w:hanging="624"/>
      </w:pPr>
      <w:r w:rsidRPr="00936CDF">
        <w:t>A.</w:t>
      </w:r>
      <w:r w:rsidR="006163F6" w:rsidRPr="00936CDF">
        <w:t>4</w:t>
      </w:r>
      <w:r w:rsidRPr="00936CDF">
        <w:t>.4 Site Security Information</w:t>
      </w:r>
      <w:r w:rsidR="00E35501" w:rsidRPr="00936CDF">
        <w:t xml:space="preserve"> (SAS-SM)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B5C6A" w:rsidRPr="00936CDF" w14:paraId="29EC79CA" w14:textId="77777777" w:rsidTr="00936CDF">
        <w:trPr>
          <w:trHeight w:val="564"/>
        </w:trPr>
        <w:tc>
          <w:tcPr>
            <w:tcW w:w="3964" w:type="dxa"/>
            <w:shd w:val="clear" w:color="auto" w:fill="C00000"/>
            <w:vAlign w:val="center"/>
          </w:tcPr>
          <w:p w14:paraId="2588B88C" w14:textId="559487EE" w:rsidR="001B5C6A" w:rsidRPr="00936CDF" w:rsidRDefault="001B5C6A" w:rsidP="00580033">
            <w:pPr>
              <w:pStyle w:val="TableHead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t>SAS-SM site name: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1C9E2A" w14:textId="77777777" w:rsidR="001B5C6A" w:rsidRPr="00936CDF" w:rsidRDefault="001B5C6A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[shall align with the GSMA SAS list]</w:t>
            </w:r>
          </w:p>
        </w:tc>
      </w:tr>
      <w:tr w:rsidR="001B5C6A" w:rsidRPr="00936CDF" w14:paraId="4C361C66" w14:textId="77777777" w:rsidTr="00936CDF">
        <w:trPr>
          <w:trHeight w:val="564"/>
        </w:trPr>
        <w:tc>
          <w:tcPr>
            <w:tcW w:w="3964" w:type="dxa"/>
            <w:shd w:val="clear" w:color="auto" w:fill="C00000"/>
            <w:vAlign w:val="center"/>
          </w:tcPr>
          <w:p w14:paraId="70090DA0" w14:textId="77777777" w:rsidR="001B5C6A" w:rsidRPr="00936CDF" w:rsidRDefault="001B5C6A" w:rsidP="00580033">
            <w:pPr>
              <w:pStyle w:val="TableHead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t>SAS-SM Certificate number: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5CABC3" w14:textId="77777777" w:rsidR="001B5C6A" w:rsidRPr="00936CDF" w:rsidRDefault="001B5C6A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[shall align with the GSMA SAS list]</w:t>
            </w:r>
          </w:p>
        </w:tc>
      </w:tr>
      <w:tr w:rsidR="001B5C6A" w:rsidRPr="00936CDF" w14:paraId="1BCD2A6A" w14:textId="77777777" w:rsidTr="00936CDF">
        <w:trPr>
          <w:trHeight w:val="564"/>
        </w:trPr>
        <w:tc>
          <w:tcPr>
            <w:tcW w:w="3964" w:type="dxa"/>
            <w:shd w:val="clear" w:color="auto" w:fill="C00000"/>
            <w:vAlign w:val="center"/>
          </w:tcPr>
          <w:p w14:paraId="52EC569C" w14:textId="77777777" w:rsidR="001B5C6A" w:rsidRPr="00936CDF" w:rsidRDefault="001B5C6A" w:rsidP="00580033">
            <w:pPr>
              <w:pStyle w:val="TableHead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t>SAS-SM certificate expiry: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C38B8B" w14:textId="77777777" w:rsidR="001B5C6A" w:rsidRPr="00936CDF" w:rsidRDefault="001B5C6A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[shall align with the GSMA SAS list]</w:t>
            </w:r>
          </w:p>
        </w:tc>
      </w:tr>
      <w:tr w:rsidR="00936CDF" w:rsidRPr="00936CDF" w14:paraId="164E5E89" w14:textId="77777777" w:rsidTr="00936CDF">
        <w:trPr>
          <w:trHeight w:val="564"/>
        </w:trPr>
        <w:tc>
          <w:tcPr>
            <w:tcW w:w="3964" w:type="dxa"/>
            <w:shd w:val="clear" w:color="auto" w:fill="C00000"/>
            <w:vAlign w:val="center"/>
          </w:tcPr>
          <w:p w14:paraId="15061BA1" w14:textId="3031D85D" w:rsidR="00936CDF" w:rsidRPr="00936CDF" w:rsidRDefault="00936CDF" w:rsidP="00580033">
            <w:pPr>
              <w:pStyle w:val="TableHeader"/>
              <w:rPr>
                <w:sz w:val="21"/>
                <w:szCs w:val="21"/>
                <w:shd w:val="clear" w:color="auto" w:fill="292929"/>
                <w:lang w:eastAsia="en-US"/>
              </w:rPr>
            </w:pPr>
            <w:r w:rsidRPr="00936CDF">
              <w:rPr>
                <w:noProof/>
                <w:sz w:val="20"/>
                <w:szCs w:val="20"/>
                <w:lang w:eastAsia="en-US" w:bidi="bn-BD"/>
              </w:rPr>
              <w:t>Shall</w:t>
            </w:r>
            <w:r w:rsidRPr="00936CDF">
              <w:rPr>
                <w:sz w:val="20"/>
                <w:szCs w:val="20"/>
                <w:lang w:eastAsia="en-US"/>
              </w:rPr>
              <w:t xml:space="preserve"> the updates of SAS-SM certificate listed on the GSMA SAS web page found </w:t>
            </w:r>
            <w:hyperlink r:id="rId12" w:history="1">
              <w:r w:rsidRPr="00936CDF">
                <w:rPr>
                  <w:rStyle w:val="Hyperlink"/>
                  <w:i/>
                  <w:sz w:val="20"/>
                  <w:szCs w:val="20"/>
                </w:rPr>
                <w:t>HERE</w:t>
              </w:r>
            </w:hyperlink>
            <w:r w:rsidRPr="00936CDF">
              <w:rPr>
                <w:sz w:val="20"/>
                <w:szCs w:val="20"/>
                <w:lang w:eastAsia="en-US"/>
              </w:rPr>
              <w:t xml:space="preserve"> automatically apply to this declaration? </w:t>
            </w:r>
            <w:r w:rsidRPr="00936CDF">
              <w:rPr>
                <w:sz w:val="21"/>
                <w:szCs w:val="21"/>
                <w:shd w:val="clear" w:color="auto" w:fill="292929"/>
                <w:lang w:eastAsia="en-US"/>
              </w:rPr>
              <w:t xml:space="preserve"> 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F0182B" w14:textId="77777777" w:rsidR="00936CDF" w:rsidRPr="00936CDF" w:rsidRDefault="00936CDF" w:rsidP="00936CDF">
            <w:pPr>
              <w:pStyle w:val="NoSpacing"/>
              <w:spacing w:line="256" w:lineRule="auto"/>
              <w:rPr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r w:rsidRPr="00936CDF">
              <w:rPr>
                <w:rFonts w:ascii="Segoe UI Symbol" w:eastAsia="MS Gothic" w:hAnsi="Segoe UI Symbol" w:cs="Segoe UI Symbol"/>
                <w:sz w:val="36"/>
                <w:szCs w:val="36"/>
                <w:lang w:eastAsia="en-GB"/>
              </w:rPr>
              <w:t>☐</w:t>
            </w:r>
            <w:r w:rsidRPr="00936CDF">
              <w:rPr>
                <w:rFonts w:ascii="Arial" w:eastAsia="Times New Roman" w:hAnsi="Arial" w:cs="Arial"/>
                <w:sz w:val="36"/>
                <w:szCs w:val="36"/>
                <w:lang w:eastAsia="en-GB"/>
              </w:rPr>
              <w:t> </w:t>
            </w:r>
            <w:r w:rsidRPr="00936CD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 [</w:t>
            </w:r>
            <w:r w:rsidRPr="00936CDF">
              <w:rPr>
                <w:rFonts w:ascii="Arial" w:hAnsi="Arial" w:cs="Arial"/>
                <w:i/>
                <w:sz w:val="20"/>
                <w:szCs w:val="20"/>
                <w:lang w:eastAsia="en-GB"/>
              </w:rPr>
              <w:t xml:space="preserve">any update of the above provided SAS information will be listed on the GSMA SAS web page found </w:t>
            </w:r>
            <w:hyperlink r:id="rId13" w:history="1">
              <w:r w:rsidRPr="00936CDF">
                <w:rPr>
                  <w:rStyle w:val="Hyperlink"/>
                  <w:rFonts w:ascii="Arial" w:hAnsi="Arial" w:cs="Arial"/>
                  <w:i/>
                  <w:sz w:val="20"/>
                  <w:szCs w:val="20"/>
                  <w:lang w:eastAsia="en-GB"/>
                </w:rPr>
                <w:t>HERE</w:t>
              </w:r>
            </w:hyperlink>
            <w:r w:rsidRPr="00936CD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]</w:t>
            </w:r>
          </w:p>
          <w:p w14:paraId="265E9A33" w14:textId="4BDBF78C" w:rsidR="00936CDF" w:rsidRPr="00936CDF" w:rsidRDefault="00936CDF" w:rsidP="00936CDF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936CDF">
              <w:rPr>
                <w:rFonts w:ascii="Segoe UI Symbol" w:eastAsia="MS Gothic" w:hAnsi="Segoe UI Symbol" w:cs="Segoe UI Symbol"/>
                <w:sz w:val="36"/>
                <w:szCs w:val="36"/>
                <w:lang w:eastAsia="en-GB"/>
              </w:rPr>
              <w:t>☐</w:t>
            </w:r>
            <w:r w:rsidRPr="00936CDF">
              <w:rPr>
                <w:rFonts w:ascii="Arial" w:eastAsia="Times New Roman" w:hAnsi="Arial" w:cs="Arial"/>
                <w:sz w:val="36"/>
                <w:szCs w:val="36"/>
                <w:lang w:eastAsia="en-GB"/>
              </w:rPr>
              <w:t> </w:t>
            </w:r>
            <w:r w:rsidRPr="00936CD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 [</w:t>
            </w:r>
            <w:r w:rsidRPr="00936CDF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a new declaration will be provided each time a SAS certificate(s) is updated/renewed</w:t>
            </w:r>
            <w:r w:rsidRPr="00936CD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]</w:t>
            </w:r>
          </w:p>
        </w:tc>
      </w:tr>
    </w:tbl>
    <w:p w14:paraId="6D370F9E" w14:textId="3C6761CB" w:rsidR="001B5C6A" w:rsidRPr="00936CDF" w:rsidRDefault="00E35501" w:rsidP="00E35501">
      <w:pPr>
        <w:pStyle w:val="Heading2"/>
        <w:numPr>
          <w:ilvl w:val="0"/>
          <w:numId w:val="0"/>
        </w:numPr>
        <w:ind w:left="624" w:hanging="624"/>
      </w:pPr>
      <w:r w:rsidRPr="00936CDF">
        <w:t>A.</w:t>
      </w:r>
      <w:r w:rsidR="006163F6" w:rsidRPr="00936CDF">
        <w:t>4</w:t>
      </w:r>
      <w:r w:rsidRPr="00936CDF">
        <w:t>.5 SM-</w:t>
      </w:r>
      <w:r w:rsidR="006163F6" w:rsidRPr="00936CDF">
        <w:t>SR</w:t>
      </w:r>
      <w:r w:rsidRPr="00936CDF">
        <w:t xml:space="preserve"> Functional Testing</w:t>
      </w:r>
    </w:p>
    <w:p w14:paraId="745F1775" w14:textId="3E2F93B9" w:rsidR="001B5C6A" w:rsidRPr="00936CDF" w:rsidRDefault="001B5C6A" w:rsidP="00E35501">
      <w:pPr>
        <w:pStyle w:val="NormalParagraph"/>
        <w:rPr>
          <w:rFonts w:cs="Arial"/>
        </w:rPr>
      </w:pPr>
      <w:r w:rsidRPr="00936CDF">
        <w:rPr>
          <w:rFonts w:cs="Arial"/>
        </w:rPr>
        <w:t>Functional testing is required to show compliance of this M2M Product to the M2M Technical specification SGP.02.</w:t>
      </w:r>
    </w:p>
    <w:p w14:paraId="50E89E13" w14:textId="6A373987" w:rsidR="001B5C6A" w:rsidRPr="00936CDF" w:rsidRDefault="001B5C6A" w:rsidP="001B5C6A">
      <w:pPr>
        <w:pStyle w:val="NormalParagraph"/>
        <w:rPr>
          <w:rFonts w:cs="Arial"/>
          <w:i/>
          <w:sz w:val="2"/>
          <w:szCs w:val="2"/>
        </w:rPr>
      </w:pPr>
      <w:r w:rsidRPr="00936CDF">
        <w:rPr>
          <w:rFonts w:cs="Arial"/>
        </w:rPr>
        <w:t>The compliant SM-</w:t>
      </w:r>
      <w:r w:rsidR="0089560E" w:rsidRPr="00936CDF">
        <w:rPr>
          <w:rFonts w:cs="Arial"/>
        </w:rPr>
        <w:t>SR</w:t>
      </w:r>
      <w:r w:rsidRPr="00936CDF">
        <w:rPr>
          <w:rFonts w:cs="Arial"/>
        </w:rPr>
        <w:t xml:space="preserve"> is required to demonstrate compliance to the test purpose of each applicable SM-</w:t>
      </w:r>
      <w:r w:rsidR="0089560E" w:rsidRPr="00936CDF">
        <w:rPr>
          <w:rFonts w:cs="Arial"/>
        </w:rPr>
        <w:t>SR</w:t>
      </w:r>
      <w:r w:rsidRPr="00936CDF">
        <w:rPr>
          <w:rFonts w:cs="Arial"/>
        </w:rPr>
        <w:t xml:space="preserve"> test in SGP.11.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4"/>
        <w:gridCol w:w="749"/>
        <w:gridCol w:w="3371"/>
        <w:gridCol w:w="2532"/>
      </w:tblGrid>
      <w:tr w:rsidR="00836EE3" w:rsidRPr="00836EE3" w14:paraId="06659907" w14:textId="13D76395" w:rsidTr="00D76D19">
        <w:trPr>
          <w:trHeight w:val="810"/>
        </w:trPr>
        <w:tc>
          <w:tcPr>
            <w:tcW w:w="901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044A7B62" w14:textId="77777777" w:rsidR="00836EE3" w:rsidRPr="00F63DFD" w:rsidRDefault="00836EE3" w:rsidP="00936CDF">
            <w:pPr>
              <w:pStyle w:val="TableHeader"/>
              <w:jc w:val="center"/>
              <w:rPr>
                <w:rStyle w:val="Strong"/>
                <w:b/>
                <w:bCs w:val="0"/>
                <w:sz w:val="20"/>
                <w:szCs w:val="20"/>
              </w:rPr>
            </w:pPr>
            <w:r w:rsidRPr="00F63DFD">
              <w:rPr>
                <w:rStyle w:val="Strong"/>
                <w:b/>
                <w:bCs w:val="0"/>
                <w:sz w:val="20"/>
                <w:szCs w:val="20"/>
              </w:rPr>
              <w:lastRenderedPageBreak/>
              <w:t>Selected Test Methodology</w:t>
            </w:r>
          </w:p>
          <w:p w14:paraId="491409C5" w14:textId="386C1034" w:rsidR="00836EE3" w:rsidRPr="00F63DFD" w:rsidRDefault="00836EE3" w:rsidP="00936CDF">
            <w:pPr>
              <w:pStyle w:val="TableHeader"/>
              <w:jc w:val="center"/>
              <w:rPr>
                <w:rStyle w:val="Strong"/>
                <w:b/>
                <w:bCs w:val="0"/>
                <w:sz w:val="20"/>
                <w:szCs w:val="20"/>
              </w:rPr>
            </w:pPr>
            <w:r w:rsidRPr="00F63DFD">
              <w:rPr>
                <w:sz w:val="20"/>
                <w:szCs w:val="20"/>
              </w:rPr>
              <w:t>[indicate the means of test to verify compliance to SGP.11]</w:t>
            </w:r>
          </w:p>
        </w:tc>
      </w:tr>
      <w:tr w:rsidR="00836EE3" w:rsidRPr="00836EE3" w14:paraId="5CFE2E6C" w14:textId="20C79EB7" w:rsidTr="00F63DFD">
        <w:trPr>
          <w:trHeight w:val="810"/>
        </w:trPr>
        <w:tc>
          <w:tcPr>
            <w:tcW w:w="236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4E11F0" w14:textId="77777777" w:rsidR="00836EE3" w:rsidRPr="00F63DFD" w:rsidRDefault="00836EE3" w:rsidP="00836EE3">
            <w:pPr>
              <w:pStyle w:val="TableHeader"/>
              <w:rPr>
                <w:i/>
                <w:color w:val="000000" w:themeColor="text1"/>
                <w:sz w:val="20"/>
                <w:szCs w:val="20"/>
              </w:rPr>
            </w:pPr>
            <w:r w:rsidRPr="00F63DFD">
              <w:rPr>
                <w:noProof/>
                <w:color w:val="000000" w:themeColor="text1"/>
                <w:sz w:val="20"/>
                <w:szCs w:val="20"/>
                <w:lang w:bidi="bn-BD"/>
              </w:rPr>
              <w:t>Simulated</w:t>
            </w:r>
          </w:p>
          <w:p w14:paraId="02AC4849" w14:textId="19BCF4A0" w:rsidR="00836EE3" w:rsidRPr="00F63DFD" w:rsidRDefault="00836EE3" w:rsidP="00836EE3">
            <w:pPr>
              <w:pStyle w:val="TableHead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DC87A" w14:textId="1702360D" w:rsidR="00836EE3" w:rsidRPr="00F63DFD" w:rsidRDefault="00000000" w:rsidP="00836EE3">
            <w:pPr>
              <w:pStyle w:val="NoSpacing"/>
              <w:jc w:val="center"/>
              <w:rPr>
                <w:rFonts w:ascii="Arial" w:eastAsia="MS Gothic" w:hAnsi="Arial" w:cs="Arial"/>
                <w:noProof/>
                <w:sz w:val="20"/>
                <w:szCs w:val="20"/>
                <w:lang w:bidi="bn-BD"/>
              </w:rPr>
            </w:pPr>
            <w:sdt>
              <w:sdtPr>
                <w:rPr>
                  <w:rFonts w:ascii="Arial" w:eastAsia="MS Gothic" w:hAnsi="Arial" w:cs="Arial"/>
                  <w:noProof/>
                  <w:sz w:val="20"/>
                  <w:szCs w:val="20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6EE3" w:rsidRPr="00F63DFD">
                  <w:rPr>
                    <w:rFonts w:ascii="Segoe UI Symbol" w:eastAsia="MS Gothic" w:hAnsi="Segoe UI Symbol" w:cs="Segoe UI Symbol"/>
                    <w:noProof/>
                    <w:sz w:val="20"/>
                    <w:szCs w:val="20"/>
                    <w:lang w:bidi="bn-BD"/>
                  </w:rPr>
                  <w:t>☐</w:t>
                </w:r>
              </w:sdtContent>
            </w:sdt>
          </w:p>
        </w:tc>
        <w:tc>
          <w:tcPr>
            <w:tcW w:w="337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68A13C" w14:textId="05FBDB4E" w:rsidR="00836EE3" w:rsidRPr="00C64945" w:rsidRDefault="00836EE3" w:rsidP="00836EE3">
            <w:pPr>
              <w:pStyle w:val="NoSpacing"/>
              <w:rPr>
                <w:rFonts w:ascii="Arial" w:hAnsi="Arial" w:cs="Arial"/>
                <w:i/>
                <w:sz w:val="20"/>
                <w:szCs w:val="20"/>
                <w:lang w:eastAsia="en-GB"/>
              </w:rPr>
            </w:pPr>
            <w:r w:rsidRPr="00F63DFD"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Vendor implemented test methodologies (Self Testing)</w:t>
            </w:r>
            <w:r w:rsidRPr="00F63DFD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 w:rsidRPr="00C64945">
              <w:rPr>
                <w:rFonts w:ascii="Arial" w:hAnsi="Arial" w:cs="Arial"/>
                <w:i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2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208549" w14:textId="2E8C00C6" w:rsidR="00836EE3" w:rsidRPr="00F63DFD" w:rsidRDefault="00836EE3" w:rsidP="00836EE3">
            <w:pPr>
              <w:pStyle w:val="NoSpacing"/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F63DFD">
              <w:rPr>
                <w:rStyle w:val="normaltextrun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 xml:space="preserve">[Indicate the type of </w:t>
            </w:r>
            <w:proofErr w:type="spellStart"/>
            <w:r w:rsidRPr="00F63DFD">
              <w:rPr>
                <w:rStyle w:val="normaltextrun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self testing</w:t>
            </w:r>
            <w:proofErr w:type="spellEnd"/>
            <w:r w:rsidRPr="00F63DFD">
              <w:rPr>
                <w:rStyle w:val="normaltextrun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 xml:space="preserve"> software, internal tool, etc.]</w:t>
            </w:r>
            <w:r w:rsidRPr="00F63DFD">
              <w:rPr>
                <w:rStyle w:val="eop"/>
                <w:rFonts w:ascii="Arial" w:hAnsi="Arial" w:cs="Arial"/>
                <w:color w:val="808080" w:themeColor="background1" w:themeShade="80"/>
                <w:sz w:val="20"/>
                <w:szCs w:val="20"/>
              </w:rPr>
              <w:t> </w:t>
            </w:r>
          </w:p>
        </w:tc>
      </w:tr>
      <w:tr w:rsidR="00836EE3" w:rsidRPr="00836EE3" w14:paraId="5977EE95" w14:textId="6BA5FAD6" w:rsidTr="00F63DFD">
        <w:trPr>
          <w:trHeight w:val="810"/>
        </w:trPr>
        <w:tc>
          <w:tcPr>
            <w:tcW w:w="236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7C4D8" w14:textId="55BB2A2E" w:rsidR="00836EE3" w:rsidRPr="00F63DFD" w:rsidRDefault="00836EE3" w:rsidP="00836EE3">
            <w:pPr>
              <w:pStyle w:val="TableHeader"/>
              <w:rPr>
                <w:noProof/>
                <w:color w:val="000000" w:themeColor="text1"/>
                <w:sz w:val="20"/>
                <w:szCs w:val="20"/>
                <w:lang w:bidi="bn-BD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7639E" w14:textId="564A7B11" w:rsidR="00836EE3" w:rsidRPr="00F63DFD" w:rsidRDefault="00000000" w:rsidP="00836EE3">
            <w:pPr>
              <w:pStyle w:val="NoSpacing"/>
              <w:jc w:val="center"/>
              <w:rPr>
                <w:rFonts w:ascii="Arial" w:eastAsia="MS Gothic" w:hAnsi="Arial" w:cs="Arial"/>
                <w:noProof/>
                <w:sz w:val="20"/>
                <w:szCs w:val="20"/>
                <w:lang w:bidi="bn-BD"/>
              </w:rPr>
            </w:pPr>
            <w:sdt>
              <w:sdtPr>
                <w:rPr>
                  <w:rFonts w:ascii="Arial" w:eastAsia="MS Gothic" w:hAnsi="Arial" w:cs="Arial"/>
                  <w:noProof/>
                  <w:sz w:val="20"/>
                  <w:szCs w:val="20"/>
                  <w:lang w:bidi="bn-BD"/>
                </w:rPr>
                <w:id w:val="-595708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3DFD">
                  <w:rPr>
                    <w:rFonts w:ascii="MS Gothic" w:eastAsia="MS Gothic" w:hAnsi="MS Gothic" w:cs="Arial" w:hint="eastAsia"/>
                    <w:noProof/>
                    <w:sz w:val="20"/>
                    <w:szCs w:val="20"/>
                    <w:lang w:bidi="bn-BD"/>
                  </w:rPr>
                  <w:t>☐</w:t>
                </w:r>
              </w:sdtContent>
            </w:sdt>
          </w:p>
        </w:tc>
        <w:tc>
          <w:tcPr>
            <w:tcW w:w="3371" w:type="dxa"/>
            <w:tcBorders>
              <w:top w:val="single" w:sz="4" w:space="0" w:color="auto"/>
              <w:right w:val="single" w:sz="4" w:space="0" w:color="auto"/>
            </w:tcBorders>
          </w:tcPr>
          <w:p w14:paraId="2F234A9A" w14:textId="77777777" w:rsidR="00836EE3" w:rsidRPr="00C64945" w:rsidRDefault="00836EE3" w:rsidP="00836EE3">
            <w:pPr>
              <w:pStyle w:val="NoSpacing"/>
              <w:rPr>
                <w:rFonts w:ascii="Arial" w:hAnsi="Arial" w:cs="Arial"/>
                <w:i/>
                <w:sz w:val="20"/>
                <w:szCs w:val="20"/>
                <w:lang w:eastAsia="en-GB"/>
              </w:rPr>
            </w:pPr>
          </w:p>
          <w:p w14:paraId="10C05A96" w14:textId="77777777" w:rsidR="00836EE3" w:rsidRPr="00C64945" w:rsidRDefault="00836EE3" w:rsidP="00836EE3">
            <w:pPr>
              <w:rPr>
                <w:rFonts w:ascii="Arial" w:hAnsi="Arial" w:cs="Arial"/>
                <w:i/>
                <w:sz w:val="20"/>
                <w:szCs w:val="20"/>
                <w:lang w:eastAsia="en-GB"/>
              </w:rPr>
            </w:pPr>
          </w:p>
          <w:p w14:paraId="2D957360" w14:textId="73EB5F6D" w:rsidR="00836EE3" w:rsidRPr="00F63DFD" w:rsidRDefault="00836EE3" w:rsidP="00F63DFD">
            <w:pPr>
              <w:tabs>
                <w:tab w:val="left" w:pos="1044"/>
              </w:tabs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F63DFD"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Third Party Test Tools</w:t>
            </w:r>
            <w:r w:rsidRPr="00F63DFD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067DAD" w14:textId="77777777" w:rsidR="00836EE3" w:rsidRPr="00F63DFD" w:rsidRDefault="00836EE3" w:rsidP="00836EE3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64945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Test Tool Provider:</w:t>
            </w:r>
            <w:r w:rsidRPr="00C64945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C64945">
              <w:rPr>
                <w:rStyle w:val="normaltextrun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[Indicate the Test Tool used in testing of the SM-SR]</w:t>
            </w:r>
            <w:r w:rsidRPr="00C64945">
              <w:rPr>
                <w:rStyle w:val="eop"/>
                <w:rFonts w:ascii="Arial" w:hAnsi="Arial" w:cs="Arial"/>
                <w:color w:val="808080" w:themeColor="background1" w:themeShade="80"/>
                <w:sz w:val="20"/>
                <w:szCs w:val="20"/>
              </w:rPr>
              <w:t> </w:t>
            </w:r>
          </w:p>
          <w:p w14:paraId="5994E238" w14:textId="30103635" w:rsidR="00836EE3" w:rsidRPr="00C64945" w:rsidRDefault="00836EE3" w:rsidP="00836EE3">
            <w:pPr>
              <w:pStyle w:val="NoSpacing"/>
              <w:rPr>
                <w:rFonts w:ascii="Arial" w:hAnsi="Arial" w:cs="Arial"/>
                <w:i/>
                <w:sz w:val="20"/>
                <w:szCs w:val="20"/>
                <w:lang w:eastAsia="en-GB"/>
              </w:rPr>
            </w:pPr>
            <w:r w:rsidRPr="00F63DFD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Test Tool name:</w:t>
            </w:r>
            <w:r w:rsidRPr="00F63DFD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F63DFD">
              <w:rPr>
                <w:rStyle w:val="normaltextrun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[Indicate the Test Tool name]</w:t>
            </w:r>
            <w:r w:rsidRPr="00F63DFD">
              <w:rPr>
                <w:rStyle w:val="eop"/>
                <w:rFonts w:ascii="Arial" w:hAnsi="Arial" w:cs="Arial"/>
                <w:color w:val="808080" w:themeColor="background1" w:themeShade="80"/>
                <w:sz w:val="20"/>
                <w:szCs w:val="20"/>
              </w:rPr>
              <w:t> </w:t>
            </w:r>
          </w:p>
        </w:tc>
      </w:tr>
      <w:tr w:rsidR="00836EE3" w:rsidRPr="00836EE3" w14:paraId="50EA8EF7" w14:textId="54C58AAA" w:rsidTr="00C60ECC">
        <w:trPr>
          <w:trHeight w:val="272"/>
        </w:trPr>
        <w:tc>
          <w:tcPr>
            <w:tcW w:w="236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C76990" w14:textId="77777777" w:rsidR="00836EE3" w:rsidRPr="00F63DFD" w:rsidRDefault="00836EE3" w:rsidP="00836EE3">
            <w:pPr>
              <w:pStyle w:val="TableHeader"/>
              <w:rPr>
                <w:i/>
                <w:color w:val="000000" w:themeColor="text1"/>
                <w:sz w:val="20"/>
                <w:szCs w:val="20"/>
              </w:rPr>
            </w:pPr>
            <w:r w:rsidRPr="00F63DFD">
              <w:rPr>
                <w:noProof/>
                <w:color w:val="000000" w:themeColor="text1"/>
                <w:sz w:val="20"/>
                <w:szCs w:val="20"/>
                <w:lang w:bidi="bn-BD"/>
              </w:rPr>
              <w:t>Interoperability testing</w:t>
            </w:r>
            <w:r w:rsidRPr="00F63DFD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</w:tcBorders>
            <w:vAlign w:val="center"/>
          </w:tcPr>
          <w:p w14:paraId="3529781A" w14:textId="77777777" w:rsidR="00836EE3" w:rsidRPr="00F63DFD" w:rsidRDefault="00000000" w:rsidP="00836EE3">
            <w:pPr>
              <w:pStyle w:val="NoSpacing"/>
              <w:jc w:val="center"/>
              <w:rPr>
                <w:rFonts w:ascii="Arial" w:eastAsia="MS Gothic" w:hAnsi="Arial" w:cs="Arial"/>
                <w:noProof/>
                <w:sz w:val="20"/>
                <w:szCs w:val="20"/>
                <w:lang w:bidi="bn-BD"/>
              </w:rPr>
            </w:pPr>
            <w:sdt>
              <w:sdtPr>
                <w:rPr>
                  <w:rFonts w:ascii="Arial" w:eastAsia="MS Gothic" w:hAnsi="Arial" w:cs="Arial"/>
                  <w:noProof/>
                  <w:sz w:val="20"/>
                  <w:szCs w:val="20"/>
                  <w:lang w:bidi="bn-BD"/>
                </w:rPr>
                <w:id w:val="-1211189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6EE3" w:rsidRPr="00F63DFD">
                  <w:rPr>
                    <w:rFonts w:ascii="Segoe UI Symbol" w:eastAsia="MS Gothic" w:hAnsi="Segoe UI Symbol" w:cs="Segoe UI Symbol"/>
                    <w:noProof/>
                    <w:sz w:val="20"/>
                    <w:szCs w:val="20"/>
                    <w:lang w:bidi="bn-BD"/>
                  </w:rPr>
                  <w:t>☐</w:t>
                </w:r>
              </w:sdtContent>
            </w:sdt>
          </w:p>
        </w:tc>
        <w:tc>
          <w:tcPr>
            <w:tcW w:w="3371" w:type="dxa"/>
            <w:tcBorders>
              <w:right w:val="single" w:sz="4" w:space="0" w:color="auto"/>
            </w:tcBorders>
          </w:tcPr>
          <w:p w14:paraId="12F15F88" w14:textId="3376610D" w:rsidR="00836EE3" w:rsidRPr="00C64945" w:rsidRDefault="00836EE3" w:rsidP="00836EE3">
            <w:pPr>
              <w:pStyle w:val="NoSpacing"/>
              <w:rPr>
                <w:rFonts w:ascii="Arial" w:hAnsi="Arial" w:cs="Arial"/>
                <w:i/>
                <w:sz w:val="20"/>
                <w:szCs w:val="20"/>
                <w:lang w:eastAsia="en-GB"/>
              </w:rPr>
            </w:pPr>
            <w:r w:rsidRPr="00F63DFD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SM-DP(s) used in test</w:t>
            </w:r>
            <w:r w:rsidRPr="00F63DFD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32" w:type="dxa"/>
            <w:tcBorders>
              <w:right w:val="single" w:sz="4" w:space="0" w:color="auto"/>
            </w:tcBorders>
          </w:tcPr>
          <w:p w14:paraId="39656BDB" w14:textId="5F75F1BC" w:rsidR="00836EE3" w:rsidRPr="00C64945" w:rsidRDefault="00836EE3" w:rsidP="00836EE3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F63DFD">
              <w:rPr>
                <w:rStyle w:val="normaltextrun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[Indicate the SM-DP(s) used in testing of the SM-SR. State the vendor and product name]</w:t>
            </w:r>
            <w:r w:rsidRPr="00F63DFD">
              <w:rPr>
                <w:rStyle w:val="eop"/>
                <w:rFonts w:ascii="Arial" w:hAnsi="Arial" w:cs="Arial"/>
                <w:color w:val="808080" w:themeColor="background1" w:themeShade="80"/>
                <w:sz w:val="20"/>
                <w:szCs w:val="20"/>
              </w:rPr>
              <w:t> </w:t>
            </w:r>
          </w:p>
        </w:tc>
      </w:tr>
      <w:tr w:rsidR="00836EE3" w:rsidRPr="00836EE3" w14:paraId="11FEE0C3" w14:textId="77777777" w:rsidTr="00C60ECC">
        <w:trPr>
          <w:trHeight w:val="272"/>
        </w:trPr>
        <w:tc>
          <w:tcPr>
            <w:tcW w:w="2364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B304C3" w14:textId="77777777" w:rsidR="00836EE3" w:rsidRPr="00F63DFD" w:rsidRDefault="00836EE3" w:rsidP="00836EE3">
            <w:pPr>
              <w:pStyle w:val="TableHeader"/>
              <w:rPr>
                <w:noProof/>
                <w:color w:val="000000" w:themeColor="text1"/>
                <w:sz w:val="20"/>
                <w:szCs w:val="20"/>
                <w:lang w:bidi="bn-BD"/>
              </w:rPr>
            </w:pPr>
          </w:p>
        </w:tc>
        <w:tc>
          <w:tcPr>
            <w:tcW w:w="749" w:type="dxa"/>
            <w:vMerge/>
            <w:vAlign w:val="center"/>
          </w:tcPr>
          <w:p w14:paraId="02CA857C" w14:textId="77777777" w:rsidR="00836EE3" w:rsidRPr="00F63DFD" w:rsidRDefault="00836EE3" w:rsidP="00836EE3">
            <w:pPr>
              <w:pStyle w:val="NoSpacing"/>
              <w:jc w:val="center"/>
              <w:rPr>
                <w:rFonts w:ascii="Arial" w:eastAsia="MS Gothic" w:hAnsi="Arial" w:cs="Arial"/>
                <w:noProof/>
                <w:sz w:val="20"/>
                <w:szCs w:val="20"/>
                <w:lang w:bidi="bn-BD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14:paraId="2E6F94F4" w14:textId="4AC7941C" w:rsidR="00836EE3" w:rsidRPr="00C64945" w:rsidRDefault="00836EE3" w:rsidP="00836EE3">
            <w:pPr>
              <w:pStyle w:val="NoSpacing"/>
              <w:rPr>
                <w:rFonts w:ascii="Arial" w:hAnsi="Arial" w:cs="Arial"/>
                <w:i/>
                <w:sz w:val="20"/>
                <w:szCs w:val="20"/>
                <w:lang w:eastAsia="en-GB"/>
              </w:rPr>
            </w:pPr>
            <w:r w:rsidRPr="00F63DFD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eUICC(s) used in test</w:t>
            </w:r>
            <w:r w:rsidRPr="00F63DFD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32" w:type="dxa"/>
            <w:tcBorders>
              <w:right w:val="single" w:sz="4" w:space="0" w:color="auto"/>
            </w:tcBorders>
          </w:tcPr>
          <w:p w14:paraId="09B2233F" w14:textId="6589D5B4" w:rsidR="00836EE3" w:rsidRPr="00C64945" w:rsidRDefault="00836EE3" w:rsidP="00836EE3">
            <w:pPr>
              <w:pStyle w:val="NoSpacing"/>
              <w:rPr>
                <w:rStyle w:val="normaltextrun"/>
                <w:iCs/>
              </w:rPr>
            </w:pPr>
            <w:r w:rsidRPr="00F63DFD">
              <w:rPr>
                <w:rStyle w:val="normaltextrun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[Indicate the eUICC(s) used in testing of the SM-SR. State the vendor and product name]</w:t>
            </w:r>
            <w:r w:rsidRPr="00F63DFD">
              <w:rPr>
                <w:rStyle w:val="normaltextrun"/>
                <w:i/>
                <w:iCs/>
              </w:rPr>
              <w:t> </w:t>
            </w:r>
          </w:p>
        </w:tc>
      </w:tr>
      <w:tr w:rsidR="00836EE3" w:rsidRPr="00836EE3" w14:paraId="30A49142" w14:textId="77777777" w:rsidTr="00C60ECC">
        <w:trPr>
          <w:trHeight w:val="272"/>
        </w:trPr>
        <w:tc>
          <w:tcPr>
            <w:tcW w:w="236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14724" w14:textId="77777777" w:rsidR="00836EE3" w:rsidRPr="00F63DFD" w:rsidRDefault="00836EE3" w:rsidP="00836EE3">
            <w:pPr>
              <w:pStyle w:val="TableHeader"/>
              <w:rPr>
                <w:noProof/>
                <w:color w:val="000000" w:themeColor="text1"/>
                <w:sz w:val="20"/>
                <w:szCs w:val="20"/>
                <w:lang w:bidi="bn-BD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</w:tcBorders>
            <w:vAlign w:val="center"/>
          </w:tcPr>
          <w:p w14:paraId="1E133A06" w14:textId="77777777" w:rsidR="00836EE3" w:rsidRPr="00F63DFD" w:rsidRDefault="00836EE3" w:rsidP="00836EE3">
            <w:pPr>
              <w:pStyle w:val="NoSpacing"/>
              <w:jc w:val="center"/>
              <w:rPr>
                <w:rFonts w:ascii="Arial" w:eastAsia="MS Gothic" w:hAnsi="Arial" w:cs="Arial"/>
                <w:noProof/>
                <w:sz w:val="20"/>
                <w:szCs w:val="20"/>
                <w:lang w:bidi="bn-BD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14:paraId="62A5BB17" w14:textId="73D84AEE" w:rsidR="00836EE3" w:rsidRPr="00C64945" w:rsidRDefault="00836EE3" w:rsidP="00836EE3">
            <w:pPr>
              <w:pStyle w:val="NoSpacing"/>
              <w:rPr>
                <w:rFonts w:ascii="Arial" w:hAnsi="Arial" w:cs="Arial"/>
                <w:i/>
                <w:sz w:val="20"/>
                <w:szCs w:val="20"/>
                <w:lang w:eastAsia="en-GB"/>
              </w:rPr>
            </w:pPr>
            <w:r w:rsidRPr="00F63DFD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M2M Device(s) used in test</w:t>
            </w:r>
          </w:p>
        </w:tc>
        <w:tc>
          <w:tcPr>
            <w:tcW w:w="2532" w:type="dxa"/>
            <w:tcBorders>
              <w:right w:val="single" w:sz="4" w:space="0" w:color="auto"/>
            </w:tcBorders>
          </w:tcPr>
          <w:p w14:paraId="0B074311" w14:textId="4BBF85EB" w:rsidR="00836EE3" w:rsidRPr="00C64945" w:rsidRDefault="00836EE3" w:rsidP="00836EE3">
            <w:pPr>
              <w:pStyle w:val="NoSpacing"/>
              <w:rPr>
                <w:rStyle w:val="normaltextrun"/>
                <w:iCs/>
                <w:color w:val="808080" w:themeColor="background1" w:themeShade="80"/>
              </w:rPr>
            </w:pPr>
            <w:r w:rsidRPr="00F63DFD">
              <w:rPr>
                <w:rStyle w:val="normaltextrun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[Indicate the M2M Device(s) used in testing of the SM-SR. State the vendor and product name]</w:t>
            </w:r>
            <w:r w:rsidRPr="00F63DFD">
              <w:rPr>
                <w:rStyle w:val="normaltextrun"/>
                <w:i/>
                <w:iCs/>
                <w:color w:val="808080" w:themeColor="background1" w:themeShade="80"/>
              </w:rPr>
              <w:t> </w:t>
            </w:r>
          </w:p>
        </w:tc>
      </w:tr>
      <w:tr w:rsidR="00836EE3" w:rsidRPr="00836EE3" w14:paraId="1B721F4C" w14:textId="02E79112" w:rsidTr="00625C79">
        <w:trPr>
          <w:trHeight w:val="810"/>
        </w:trPr>
        <w:tc>
          <w:tcPr>
            <w:tcW w:w="2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7B7A2A" w14:textId="77777777" w:rsidR="00836EE3" w:rsidRPr="00F63DFD" w:rsidDel="00872375" w:rsidRDefault="00836EE3" w:rsidP="00813815">
            <w:pPr>
              <w:pStyle w:val="TableHeader"/>
              <w:rPr>
                <w:noProof/>
                <w:color w:val="000000" w:themeColor="text1"/>
                <w:sz w:val="20"/>
                <w:szCs w:val="20"/>
                <w:lang w:bidi="bn-BD"/>
              </w:rPr>
            </w:pPr>
            <w:r w:rsidRPr="00F63DFD">
              <w:rPr>
                <w:noProof/>
                <w:color w:val="000000" w:themeColor="text1"/>
                <w:sz w:val="20"/>
                <w:szCs w:val="20"/>
                <w:lang w:bidi="bn-BD"/>
              </w:rPr>
              <w:t>Other</w:t>
            </w:r>
            <w:r w:rsidRPr="00F63DFD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A6E55" w14:textId="77777777" w:rsidR="00836EE3" w:rsidRPr="00836EE3" w:rsidRDefault="00000000" w:rsidP="00813815">
            <w:pPr>
              <w:pStyle w:val="NoSpacing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sdt>
              <w:sdtPr>
                <w:rPr>
                  <w:rFonts w:ascii="Arial" w:eastAsia="MS Gothic" w:hAnsi="Arial" w:cs="Arial"/>
                  <w:noProof/>
                  <w:sz w:val="20"/>
                  <w:szCs w:val="20"/>
                  <w:lang w:bidi="bn-BD"/>
                </w:rPr>
                <w:id w:val="-1314482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6EE3" w:rsidRPr="00F63DFD">
                  <w:rPr>
                    <w:rFonts w:ascii="Segoe UI Symbol" w:eastAsia="MS Gothic" w:hAnsi="Segoe UI Symbol" w:cs="Segoe UI Symbol"/>
                    <w:noProof/>
                    <w:sz w:val="20"/>
                    <w:szCs w:val="20"/>
                    <w:lang w:bidi="bn-BD"/>
                  </w:rPr>
                  <w:t>☐</w:t>
                </w:r>
              </w:sdtContent>
            </w:sdt>
          </w:p>
        </w:tc>
        <w:tc>
          <w:tcPr>
            <w:tcW w:w="590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51138" w14:textId="7E7D3D9F" w:rsidR="00836EE3" w:rsidRPr="00836EE3" w:rsidRDefault="00836EE3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F63DFD">
              <w:rPr>
                <w:rStyle w:val="normaltextrun"/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[Describe the selected means of test, and how it allows each SGP.11 test purpose to be verified]</w:t>
            </w:r>
            <w:r w:rsidRPr="00F63DFD">
              <w:rPr>
                <w:rStyle w:val="eop"/>
                <w:rFonts w:ascii="Arial" w:hAnsi="Arial" w:cs="Arial"/>
                <w:color w:val="D13438"/>
                <w:sz w:val="20"/>
                <w:szCs w:val="20"/>
                <w:shd w:val="clear" w:color="auto" w:fill="FFFFFF"/>
              </w:rPr>
              <w:t> </w:t>
            </w:r>
          </w:p>
        </w:tc>
      </w:tr>
    </w:tbl>
    <w:p w14:paraId="4A487453" w14:textId="77777777" w:rsidR="00D36490" w:rsidRPr="00F63DFD" w:rsidRDefault="00D36490" w:rsidP="00E35501">
      <w:pPr>
        <w:pStyle w:val="NormalParagraph"/>
        <w:rPr>
          <w:rFonts w:cs="Arial"/>
          <w:sz w:val="10"/>
          <w:szCs w:val="10"/>
        </w:rPr>
      </w:pPr>
    </w:p>
    <w:p w14:paraId="6551E8A8" w14:textId="7458A41A" w:rsidR="00BB59B9" w:rsidRPr="00936CDF" w:rsidRDefault="00BB59B9" w:rsidP="00BB59B9">
      <w:pPr>
        <w:pStyle w:val="Heading2"/>
        <w:numPr>
          <w:ilvl w:val="0"/>
          <w:numId w:val="0"/>
        </w:numPr>
        <w:ind w:left="624" w:hanging="624"/>
      </w:pPr>
      <w:r w:rsidRPr="00936CDF">
        <w:t>A.</w:t>
      </w:r>
      <w:r w:rsidR="006163F6" w:rsidRPr="00936CDF">
        <w:t>4</w:t>
      </w:r>
      <w:r w:rsidRPr="00936CDF">
        <w:t>.6 Functional Test Exemptions</w:t>
      </w:r>
    </w:p>
    <w:p w14:paraId="195774CB" w14:textId="77777777" w:rsidR="001B5C6A" w:rsidRPr="00936CDF" w:rsidRDefault="001B5C6A" w:rsidP="001B5C6A">
      <w:pPr>
        <w:pStyle w:val="NormalStyleIndentedParagraph"/>
        <w:ind w:left="0"/>
        <w:jc w:val="left"/>
        <w:rPr>
          <w:rFonts w:cs="Arial"/>
          <w:szCs w:val="22"/>
          <w:lang w:eastAsia="en-GB" w:bidi="ar-SA"/>
        </w:rPr>
      </w:pPr>
      <w:r w:rsidRPr="00936CDF">
        <w:rPr>
          <w:rFonts w:cs="Arial"/>
          <w:szCs w:val="22"/>
          <w:lang w:eastAsia="en-GB" w:bidi="ar-SA"/>
        </w:rPr>
        <w:t xml:space="preserve">List any SGP.11 test whose test purpose could </w:t>
      </w:r>
      <w:r w:rsidRPr="00936CDF">
        <w:rPr>
          <w:rFonts w:cs="Arial"/>
          <w:b/>
          <w:szCs w:val="22"/>
          <w:lang w:eastAsia="en-GB" w:bidi="ar-SA"/>
        </w:rPr>
        <w:t>not</w:t>
      </w:r>
      <w:r w:rsidRPr="00936CDF">
        <w:rPr>
          <w:rFonts w:cs="Arial"/>
          <w:szCs w:val="22"/>
          <w:lang w:eastAsia="en-GB" w:bidi="ar-SA"/>
        </w:rPr>
        <w:t xml:space="preserve"> be demonstrated using the chosen test methodology.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1B5C6A" w:rsidRPr="00936CDF" w14:paraId="1F66A622" w14:textId="77777777" w:rsidTr="00936CDF">
        <w:tc>
          <w:tcPr>
            <w:tcW w:w="2122" w:type="dxa"/>
            <w:shd w:val="clear" w:color="auto" w:fill="C00000"/>
          </w:tcPr>
          <w:p w14:paraId="4B28459F" w14:textId="77777777" w:rsidR="001B5C6A" w:rsidRPr="00936CDF" w:rsidRDefault="001B5C6A" w:rsidP="00936CDF">
            <w:pPr>
              <w:pStyle w:val="TableHeader"/>
              <w:jc w:val="center"/>
            </w:pPr>
            <w:r w:rsidRPr="00936CDF">
              <w:t>SGP.11 reference</w:t>
            </w:r>
          </w:p>
        </w:tc>
        <w:tc>
          <w:tcPr>
            <w:tcW w:w="6894" w:type="dxa"/>
            <w:shd w:val="clear" w:color="auto" w:fill="C00000"/>
          </w:tcPr>
          <w:p w14:paraId="6303AF3D" w14:textId="77777777" w:rsidR="001B5C6A" w:rsidRPr="00936CDF" w:rsidRDefault="001B5C6A" w:rsidP="00936CDF">
            <w:pPr>
              <w:pStyle w:val="TableHeader"/>
              <w:jc w:val="center"/>
            </w:pPr>
            <w:r w:rsidRPr="00936CDF">
              <w:t>Reason why test purpose could not be demonstrated</w:t>
            </w:r>
          </w:p>
        </w:tc>
      </w:tr>
      <w:tr w:rsidR="001B5C6A" w:rsidRPr="00936CDF" w14:paraId="398669C8" w14:textId="77777777" w:rsidTr="0078520E">
        <w:tc>
          <w:tcPr>
            <w:tcW w:w="2122" w:type="dxa"/>
          </w:tcPr>
          <w:p w14:paraId="40001A34" w14:textId="77777777" w:rsidR="001B5C6A" w:rsidRPr="00936CDF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5EFA0B0A" w14:textId="77777777" w:rsidR="001B5C6A" w:rsidRPr="00936CDF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1B5C6A" w:rsidRPr="00936CDF" w14:paraId="7C82DCCD" w14:textId="77777777" w:rsidTr="0078520E">
        <w:tc>
          <w:tcPr>
            <w:tcW w:w="2122" w:type="dxa"/>
          </w:tcPr>
          <w:p w14:paraId="7494EDC0" w14:textId="77777777" w:rsidR="001B5C6A" w:rsidRPr="00936CDF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1071E5A0" w14:textId="77777777" w:rsidR="001B5C6A" w:rsidRPr="00936CDF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1B5C6A" w:rsidRPr="00936CDF" w14:paraId="64701F7B" w14:textId="77777777" w:rsidTr="0078520E">
        <w:tc>
          <w:tcPr>
            <w:tcW w:w="2122" w:type="dxa"/>
          </w:tcPr>
          <w:p w14:paraId="435D8EB9" w14:textId="77777777" w:rsidR="001B5C6A" w:rsidRPr="00936CDF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7739188F" w14:textId="77777777" w:rsidR="001B5C6A" w:rsidRPr="00936CDF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</w:tbl>
    <w:p w14:paraId="632299B4" w14:textId="157D18A2" w:rsidR="001B5C6A" w:rsidRPr="00936CDF" w:rsidRDefault="001B5C6A" w:rsidP="001B5C6A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26403E9D" w14:textId="3FC07668" w:rsidR="00BB59B9" w:rsidRPr="00936CDF" w:rsidRDefault="00BB59B9" w:rsidP="001B5C6A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  <w:r w:rsidRPr="00936CDF">
        <w:rPr>
          <w:rFonts w:ascii="Arial" w:hAnsi="Arial" w:cs="Arial"/>
          <w:noProof/>
          <w:sz w:val="20"/>
          <w:szCs w:val="20"/>
          <w:lang w:bidi="bn-BD"/>
        </w:rPr>
        <w:t>(Add more rows as needed)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BB59B9" w:rsidRPr="00936CDF" w14:paraId="3BCCC4CF" w14:textId="77777777" w:rsidTr="00936CDF">
        <w:trPr>
          <w:trHeight w:val="90"/>
        </w:trPr>
        <w:tc>
          <w:tcPr>
            <w:tcW w:w="9067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6A578D18" w14:textId="29511283" w:rsidR="00BB59B9" w:rsidRPr="00936CDF" w:rsidRDefault="00BB59B9" w:rsidP="00936CDF">
            <w:pPr>
              <w:pStyle w:val="TableHeader"/>
              <w:jc w:val="cent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t>Additional information to the test performed</w:t>
            </w:r>
          </w:p>
        </w:tc>
      </w:tr>
      <w:tr w:rsidR="00BB59B9" w:rsidRPr="00936CDF" w14:paraId="4BA78D78" w14:textId="77777777" w:rsidTr="00BB59B9">
        <w:trPr>
          <w:trHeight w:val="90"/>
        </w:trPr>
        <w:tc>
          <w:tcPr>
            <w:tcW w:w="90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9668F" w14:textId="77777777" w:rsidR="00BB59B9" w:rsidRPr="00936CDF" w:rsidRDefault="00BB59B9" w:rsidP="0078520E">
            <w:pPr>
              <w:pStyle w:val="NoSpacing"/>
              <w:rPr>
                <w:rFonts w:ascii="Arial" w:eastAsia="SimSun" w:hAnsi="Arial" w:cs="Arial"/>
                <w:iCs/>
                <w:color w:val="808080" w:themeColor="background1" w:themeShade="80"/>
                <w:sz w:val="20"/>
                <w:szCs w:val="20"/>
                <w:lang w:eastAsia="en-GB"/>
              </w:rPr>
            </w:pPr>
          </w:p>
          <w:p w14:paraId="35CEC103" w14:textId="034CA8B6" w:rsidR="00BB59B9" w:rsidRPr="00936CDF" w:rsidRDefault="00BE5941">
            <w:pPr>
              <w:pStyle w:val="NoSpacing"/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936CDF"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BB59B9" w:rsidRPr="00936CDF"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Indicate here if you have attached additional information (e.g. test reports) related to your testing]</w:t>
            </w:r>
          </w:p>
          <w:p w14:paraId="52F6FDDA" w14:textId="77777777" w:rsidR="00BB59B9" w:rsidRPr="00936CDF" w:rsidRDefault="00BB59B9">
            <w:pPr>
              <w:pStyle w:val="NoSpacing"/>
              <w:rPr>
                <w:rFonts w:ascii="Arial" w:eastAsia="SimSun" w:hAnsi="Arial" w:cs="Arial"/>
                <w:color w:val="808080" w:themeColor="background1" w:themeShade="80"/>
                <w:sz w:val="20"/>
                <w:szCs w:val="20"/>
                <w:lang w:eastAsia="en-GB"/>
              </w:rPr>
            </w:pPr>
          </w:p>
          <w:p w14:paraId="2D204FF1" w14:textId="3B3748F7" w:rsidR="00BB59B9" w:rsidRPr="00936CDF" w:rsidRDefault="00BB59B9" w:rsidP="0078520E">
            <w:pPr>
              <w:pStyle w:val="NoSpacing"/>
              <w:rPr>
                <w:rFonts w:ascii="Arial" w:eastAsia="SimSun" w:hAnsi="Arial" w:cs="Arial"/>
                <w:iCs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4C4F06F2" w14:textId="7FF7B775" w:rsidR="008914E7" w:rsidRPr="00936CDF" w:rsidRDefault="000F6306" w:rsidP="00506A17">
      <w:pPr>
        <w:pStyle w:val="Heading2"/>
        <w:numPr>
          <w:ilvl w:val="0"/>
          <w:numId w:val="0"/>
        </w:numPr>
        <w:ind w:left="624" w:hanging="624"/>
        <w:rPr>
          <w:noProof/>
        </w:rPr>
      </w:pPr>
      <w:r w:rsidRPr="00936CDF">
        <w:rPr>
          <w:noProof/>
        </w:rPr>
        <w:t>A.</w:t>
      </w:r>
      <w:r w:rsidR="006163F6" w:rsidRPr="00936CDF">
        <w:rPr>
          <w:noProof/>
        </w:rPr>
        <w:t>4</w:t>
      </w:r>
      <w:r w:rsidRPr="00936CDF">
        <w:rPr>
          <w:noProof/>
        </w:rPr>
        <w:t>.7 SGP.16 Declaration Submission</w:t>
      </w:r>
    </w:p>
    <w:p w14:paraId="0E6BA53B" w14:textId="41CF35DB" w:rsidR="008914E7" w:rsidRPr="00936CDF" w:rsidRDefault="008914E7" w:rsidP="008914E7">
      <w:pPr>
        <w:pStyle w:val="NormalParagraph"/>
        <w:rPr>
          <w:rFonts w:cs="Arial"/>
        </w:rPr>
      </w:pPr>
      <w:r w:rsidRPr="00936CDF">
        <w:rPr>
          <w:rFonts w:cs="Arial"/>
        </w:rPr>
        <w:t xml:space="preserve">To make an SGP.16 declaration of compliance for the M2M supporting product described in this document, e-mail the following to </w:t>
      </w:r>
      <w:hyperlink r:id="rId14" w:history="1">
        <w:r w:rsidRPr="00936CDF">
          <w:rPr>
            <w:rStyle w:val="Hyperlink"/>
            <w:rFonts w:cs="Arial"/>
          </w:rPr>
          <w:t>M2Mcompliance@gsma.com</w:t>
        </w:r>
      </w:hyperlink>
    </w:p>
    <w:p w14:paraId="52AE8AE5" w14:textId="46DE1263" w:rsidR="008914E7" w:rsidRPr="00936CDF" w:rsidRDefault="008914E7" w:rsidP="008914E7">
      <w:pPr>
        <w:pStyle w:val="NormalParagraph"/>
        <w:numPr>
          <w:ilvl w:val="0"/>
          <w:numId w:val="2"/>
        </w:numPr>
        <w:rPr>
          <w:rFonts w:cs="Arial"/>
        </w:rPr>
      </w:pPr>
      <w:r w:rsidRPr="00936CDF">
        <w:rPr>
          <w:rFonts w:cs="Arial"/>
        </w:rPr>
        <w:t>this completed Annex A.</w:t>
      </w:r>
      <w:r w:rsidR="0089560E" w:rsidRPr="00936CDF">
        <w:rPr>
          <w:rFonts w:cs="Arial"/>
        </w:rPr>
        <w:t>4</w:t>
      </w:r>
      <w:r w:rsidRPr="00936CDF">
        <w:rPr>
          <w:rFonts w:cs="Arial"/>
        </w:rPr>
        <w:t xml:space="preserve"> product information form,</w:t>
      </w:r>
    </w:p>
    <w:p w14:paraId="3F781329" w14:textId="29345098" w:rsidR="000E56AE" w:rsidRPr="00F63DFD" w:rsidRDefault="008914E7" w:rsidP="00F63DFD">
      <w:pPr>
        <w:pStyle w:val="NormalParagraph"/>
        <w:numPr>
          <w:ilvl w:val="0"/>
          <w:numId w:val="2"/>
        </w:numPr>
        <w:rPr>
          <w:rFonts w:cs="Arial"/>
        </w:rPr>
      </w:pPr>
      <w:r w:rsidRPr="00936CDF">
        <w:rPr>
          <w:rFonts w:cs="Arial"/>
        </w:rPr>
        <w:t>a completed and signed Annex A.1 compliance declaration for this product.</w:t>
      </w:r>
    </w:p>
    <w:sectPr w:rsidR="000E56AE" w:rsidRPr="00F63DFD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B4140" w14:textId="77777777" w:rsidR="00B43E62" w:rsidRDefault="00B43E62" w:rsidP="009D3A5B">
      <w:pPr>
        <w:spacing w:after="0" w:line="240" w:lineRule="auto"/>
      </w:pPr>
      <w:r>
        <w:separator/>
      </w:r>
    </w:p>
  </w:endnote>
  <w:endnote w:type="continuationSeparator" w:id="0">
    <w:p w14:paraId="312C2621" w14:textId="77777777" w:rsidR="00B43E62" w:rsidRDefault="00B43E62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07029" w14:textId="2E080DC8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2C3E1F">
      <w:rPr>
        <w:rFonts w:ascii="Arial" w:hAnsi="Arial" w:cs="Arial"/>
        <w:sz w:val="20"/>
      </w:rPr>
      <w:t>1</w:t>
    </w:r>
    <w:r w:rsidR="00705116">
      <w:rPr>
        <w:rFonts w:ascii="Arial" w:hAnsi="Arial" w:cs="Arial"/>
        <w:sz w:val="20"/>
      </w:rPr>
      <w:t>.</w:t>
    </w:r>
    <w:r w:rsidR="008E2CD7">
      <w:rPr>
        <w:rFonts w:ascii="Arial" w:hAnsi="Arial" w:cs="Arial"/>
        <w:sz w:val="20"/>
      </w:rPr>
      <w:t>5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660AFA">
      <w:rPr>
        <w:rFonts w:ascii="Arial" w:hAnsi="Arial" w:cs="Arial"/>
        <w:noProof/>
        <w:sz w:val="20"/>
      </w:rPr>
      <w:t>1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660AFA">
      <w:rPr>
        <w:rFonts w:ascii="Arial" w:hAnsi="Arial" w:cs="Arial"/>
        <w:noProof/>
        <w:sz w:val="20"/>
      </w:rPr>
      <w:t>4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EC57A" w14:textId="77777777" w:rsidR="00B43E62" w:rsidRDefault="00B43E62" w:rsidP="009D3A5B">
      <w:pPr>
        <w:spacing w:after="0" w:line="240" w:lineRule="auto"/>
      </w:pPr>
      <w:r>
        <w:separator/>
      </w:r>
    </w:p>
  </w:footnote>
  <w:footnote w:type="continuationSeparator" w:id="0">
    <w:p w14:paraId="756B1799" w14:textId="77777777" w:rsidR="00B43E62" w:rsidRDefault="00B43E62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9B935" w14:textId="74E68C21" w:rsidR="00936CDF" w:rsidRDefault="00936CDF" w:rsidP="00936CDF">
    <w:pPr>
      <w:pStyle w:val="Header"/>
      <w:jc w:val="right"/>
      <w:rPr>
        <w:rFonts w:ascii="Arial" w:hAnsi="Arial" w:cs="Arial"/>
        <w:noProof/>
        <w:sz w:val="20"/>
        <w:szCs w:val="20"/>
        <w:lang w:eastAsia="en-GB"/>
      </w:rPr>
    </w:pPr>
    <w:r w:rsidRPr="00B8369D">
      <w:rPr>
        <w:rFonts w:ascii="Arial" w:hAnsi="Arial" w:cs="Arial"/>
        <w:noProof/>
        <w:sz w:val="20"/>
        <w:szCs w:val="20"/>
      </w:rPr>
      <w:drawing>
        <wp:inline distT="0" distB="0" distL="0" distR="0" wp14:anchorId="4B9AC280" wp14:editId="0B2493BA">
          <wp:extent cx="1714378" cy="292009"/>
          <wp:effectExtent l="0" t="0" r="635" b="0"/>
          <wp:docPr id="28" name="Graphic 27">
            <a:extLst xmlns:a="http://schemas.openxmlformats.org/drawingml/2006/main">
              <a:ext uri="{FF2B5EF4-FFF2-40B4-BE49-F238E27FC236}">
                <a16:creationId xmlns:a16="http://schemas.microsoft.com/office/drawing/2014/main" id="{767BFFCE-696A-B726-4C24-3EFE5F195D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Graphic 27">
                    <a:extLst>
                      <a:ext uri="{FF2B5EF4-FFF2-40B4-BE49-F238E27FC236}">
                        <a16:creationId xmlns:a16="http://schemas.microsoft.com/office/drawing/2014/main" id="{767BFFCE-696A-B726-4C24-3EFE5F195D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5010" cy="298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7DF068" w14:textId="67499158" w:rsidR="009D3A5B" w:rsidRPr="00CF28B8" w:rsidRDefault="003D6B18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sz w:val="20"/>
        <w:szCs w:val="20"/>
      </w:rPr>
      <w:t>SGP.</w:t>
    </w:r>
    <w:r w:rsidR="00A779FC">
      <w:rPr>
        <w:rFonts w:ascii="Arial" w:hAnsi="Arial" w:cs="Arial"/>
        <w:sz w:val="20"/>
        <w:szCs w:val="20"/>
      </w:rPr>
      <w:t>16</w:t>
    </w:r>
    <w:r w:rsidR="009D3A5B" w:rsidRPr="00CF28B8">
      <w:rPr>
        <w:rFonts w:ascii="Arial" w:hAnsi="Arial" w:cs="Arial"/>
        <w:sz w:val="20"/>
        <w:szCs w:val="20"/>
      </w:rPr>
      <w:ptab w:relativeTo="margin" w:alignment="center" w:leader="none"/>
    </w:r>
    <w:r w:rsidR="009D3A5B" w:rsidRPr="00CF28B8">
      <w:rPr>
        <w:rFonts w:ascii="Arial" w:hAnsi="Arial" w:cs="Arial"/>
        <w:sz w:val="20"/>
        <w:szCs w:val="20"/>
      </w:rPr>
      <w:t xml:space="preserve">Annex </w:t>
    </w:r>
    <w:r w:rsidR="006333B9">
      <w:rPr>
        <w:rFonts w:ascii="Arial" w:hAnsi="Arial" w:cs="Arial"/>
        <w:sz w:val="20"/>
        <w:szCs w:val="20"/>
      </w:rPr>
      <w:t>A</w:t>
    </w:r>
    <w:r w:rsidR="009D3A5B" w:rsidRPr="00CF28B8">
      <w:rPr>
        <w:rFonts w:ascii="Arial" w:hAnsi="Arial" w:cs="Arial"/>
        <w:sz w:val="20"/>
        <w:szCs w:val="20"/>
      </w:rPr>
      <w:t>.</w:t>
    </w:r>
    <w:r w:rsidR="00394BC6">
      <w:rPr>
        <w:rFonts w:ascii="Arial" w:hAnsi="Arial" w:cs="Arial"/>
        <w:sz w:val="20"/>
        <w:szCs w:val="20"/>
      </w:rPr>
      <w:t>4</w:t>
    </w:r>
    <w:r w:rsidR="009D3A5B" w:rsidRPr="00CF28B8">
      <w:rPr>
        <w:rFonts w:ascii="Arial" w:hAnsi="Arial" w:cs="Arial"/>
        <w:sz w:val="20"/>
        <w:szCs w:val="20"/>
      </w:rPr>
      <w:t xml:space="preserve"> </w:t>
    </w:r>
    <w:r w:rsidR="008914E7">
      <w:rPr>
        <w:rFonts w:ascii="Arial" w:hAnsi="Arial" w:cs="Arial"/>
        <w:sz w:val="20"/>
        <w:szCs w:val="20"/>
      </w:rPr>
      <w:t xml:space="preserve">Details of declared </w:t>
    </w:r>
    <w:r w:rsidR="00394BC6">
      <w:rPr>
        <w:rFonts w:ascii="Arial" w:hAnsi="Arial" w:cs="Arial"/>
        <w:sz w:val="20"/>
        <w:szCs w:val="20"/>
      </w:rPr>
      <w:t>SM-SR</w:t>
    </w:r>
    <w:r w:rsidR="009D3A5B" w:rsidRPr="00CF28B8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89806012"/>
    <w:lvl w:ilvl="0" w:tplc="C5D63A3A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870DD"/>
    <w:multiLevelType w:val="hybridMultilevel"/>
    <w:tmpl w:val="18EA0876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0213076">
    <w:abstractNumId w:val="6"/>
  </w:num>
  <w:num w:numId="2" w16cid:durableId="1857378845">
    <w:abstractNumId w:val="10"/>
  </w:num>
  <w:num w:numId="3" w16cid:durableId="1706635175">
    <w:abstractNumId w:val="7"/>
  </w:num>
  <w:num w:numId="4" w16cid:durableId="1008599955">
    <w:abstractNumId w:val="2"/>
  </w:num>
  <w:num w:numId="5" w16cid:durableId="257443235">
    <w:abstractNumId w:val="9"/>
  </w:num>
  <w:num w:numId="6" w16cid:durableId="816727371">
    <w:abstractNumId w:val="1"/>
  </w:num>
  <w:num w:numId="7" w16cid:durableId="1865174325">
    <w:abstractNumId w:val="6"/>
  </w:num>
  <w:num w:numId="8" w16cid:durableId="92287701">
    <w:abstractNumId w:val="0"/>
  </w:num>
  <w:num w:numId="9" w16cid:durableId="681710221">
    <w:abstractNumId w:val="6"/>
  </w:num>
  <w:num w:numId="10" w16cid:durableId="297105339">
    <w:abstractNumId w:val="6"/>
  </w:num>
  <w:num w:numId="11" w16cid:durableId="623927971">
    <w:abstractNumId w:val="4"/>
  </w:num>
  <w:num w:numId="12" w16cid:durableId="1780834427">
    <w:abstractNumId w:val="5"/>
  </w:num>
  <w:num w:numId="13" w16cid:durableId="2142652826">
    <w:abstractNumId w:val="8"/>
  </w:num>
  <w:num w:numId="14" w16cid:durableId="12962599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SortMethod w:val="00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3345E"/>
    <w:rsid w:val="000628CD"/>
    <w:rsid w:val="00083AE4"/>
    <w:rsid w:val="000A2170"/>
    <w:rsid w:val="000E56AE"/>
    <w:rsid w:val="000F0E98"/>
    <w:rsid w:val="000F3F0F"/>
    <w:rsid w:val="000F6306"/>
    <w:rsid w:val="00132CD2"/>
    <w:rsid w:val="00135407"/>
    <w:rsid w:val="00152BE3"/>
    <w:rsid w:val="0016075D"/>
    <w:rsid w:val="00195251"/>
    <w:rsid w:val="001A3754"/>
    <w:rsid w:val="001B5C6A"/>
    <w:rsid w:val="001C6B6F"/>
    <w:rsid w:val="001D25DA"/>
    <w:rsid w:val="001F6DCD"/>
    <w:rsid w:val="0022365D"/>
    <w:rsid w:val="00240BB5"/>
    <w:rsid w:val="00272596"/>
    <w:rsid w:val="002A27F9"/>
    <w:rsid w:val="002C3E1F"/>
    <w:rsid w:val="002C762D"/>
    <w:rsid w:val="002D7BF3"/>
    <w:rsid w:val="0030695D"/>
    <w:rsid w:val="003443B8"/>
    <w:rsid w:val="00350A8E"/>
    <w:rsid w:val="00357EF9"/>
    <w:rsid w:val="00365086"/>
    <w:rsid w:val="00375272"/>
    <w:rsid w:val="00377265"/>
    <w:rsid w:val="00390E7C"/>
    <w:rsid w:val="00394BC6"/>
    <w:rsid w:val="00397F58"/>
    <w:rsid w:val="003A0309"/>
    <w:rsid w:val="003A57CB"/>
    <w:rsid w:val="003B3B5F"/>
    <w:rsid w:val="003C17BA"/>
    <w:rsid w:val="003C3D21"/>
    <w:rsid w:val="003D6B18"/>
    <w:rsid w:val="00403C24"/>
    <w:rsid w:val="004127EE"/>
    <w:rsid w:val="00441D2A"/>
    <w:rsid w:val="00462FA2"/>
    <w:rsid w:val="004A5C90"/>
    <w:rsid w:val="004B4590"/>
    <w:rsid w:val="004F7EFF"/>
    <w:rsid w:val="00506A17"/>
    <w:rsid w:val="00520527"/>
    <w:rsid w:val="00536CD2"/>
    <w:rsid w:val="00546CF8"/>
    <w:rsid w:val="00554F22"/>
    <w:rsid w:val="005740D5"/>
    <w:rsid w:val="00580033"/>
    <w:rsid w:val="00584135"/>
    <w:rsid w:val="00590B54"/>
    <w:rsid w:val="005966F6"/>
    <w:rsid w:val="00597C61"/>
    <w:rsid w:val="005A20AE"/>
    <w:rsid w:val="005A45E1"/>
    <w:rsid w:val="005C7153"/>
    <w:rsid w:val="005D387F"/>
    <w:rsid w:val="00606516"/>
    <w:rsid w:val="0060684D"/>
    <w:rsid w:val="006163F6"/>
    <w:rsid w:val="006171A2"/>
    <w:rsid w:val="00627B1C"/>
    <w:rsid w:val="006333B9"/>
    <w:rsid w:val="00645B1E"/>
    <w:rsid w:val="00656A64"/>
    <w:rsid w:val="00660AFA"/>
    <w:rsid w:val="00671C9C"/>
    <w:rsid w:val="0067774C"/>
    <w:rsid w:val="00690384"/>
    <w:rsid w:val="0069051E"/>
    <w:rsid w:val="006B0C56"/>
    <w:rsid w:val="006D34C3"/>
    <w:rsid w:val="00705116"/>
    <w:rsid w:val="0071279B"/>
    <w:rsid w:val="007252AF"/>
    <w:rsid w:val="00733C82"/>
    <w:rsid w:val="007451A4"/>
    <w:rsid w:val="007555A7"/>
    <w:rsid w:val="007741E9"/>
    <w:rsid w:val="00786F85"/>
    <w:rsid w:val="00787D9B"/>
    <w:rsid w:val="007A6C5F"/>
    <w:rsid w:val="007D1AF6"/>
    <w:rsid w:val="007F198C"/>
    <w:rsid w:val="007F19BE"/>
    <w:rsid w:val="00834B3C"/>
    <w:rsid w:val="00836EE3"/>
    <w:rsid w:val="008900CF"/>
    <w:rsid w:val="008914E7"/>
    <w:rsid w:val="00894D07"/>
    <w:rsid w:val="0089560E"/>
    <w:rsid w:val="008A0D0E"/>
    <w:rsid w:val="008E2CD7"/>
    <w:rsid w:val="008F550E"/>
    <w:rsid w:val="008F6D05"/>
    <w:rsid w:val="0090289B"/>
    <w:rsid w:val="009142D9"/>
    <w:rsid w:val="0091676B"/>
    <w:rsid w:val="00931A3F"/>
    <w:rsid w:val="00936CDF"/>
    <w:rsid w:val="00944B1F"/>
    <w:rsid w:val="00945370"/>
    <w:rsid w:val="00981E00"/>
    <w:rsid w:val="009841D8"/>
    <w:rsid w:val="00995092"/>
    <w:rsid w:val="009B4104"/>
    <w:rsid w:val="009D2A06"/>
    <w:rsid w:val="009D3A5B"/>
    <w:rsid w:val="009F3D5E"/>
    <w:rsid w:val="00A0474A"/>
    <w:rsid w:val="00A11D78"/>
    <w:rsid w:val="00A23FD5"/>
    <w:rsid w:val="00A37C21"/>
    <w:rsid w:val="00A50C88"/>
    <w:rsid w:val="00A54503"/>
    <w:rsid w:val="00A634B2"/>
    <w:rsid w:val="00A779FC"/>
    <w:rsid w:val="00A91D4D"/>
    <w:rsid w:val="00AA5928"/>
    <w:rsid w:val="00AC54AC"/>
    <w:rsid w:val="00AD0BCC"/>
    <w:rsid w:val="00AE7E32"/>
    <w:rsid w:val="00B0053E"/>
    <w:rsid w:val="00B15EAA"/>
    <w:rsid w:val="00B43E62"/>
    <w:rsid w:val="00BA01DE"/>
    <w:rsid w:val="00BB59B9"/>
    <w:rsid w:val="00BD3FC8"/>
    <w:rsid w:val="00BE5941"/>
    <w:rsid w:val="00BF0795"/>
    <w:rsid w:val="00C16223"/>
    <w:rsid w:val="00C44678"/>
    <w:rsid w:val="00C532A4"/>
    <w:rsid w:val="00C64945"/>
    <w:rsid w:val="00C86288"/>
    <w:rsid w:val="00CA0E55"/>
    <w:rsid w:val="00CA223D"/>
    <w:rsid w:val="00CA2BEB"/>
    <w:rsid w:val="00CC56A1"/>
    <w:rsid w:val="00CF28B8"/>
    <w:rsid w:val="00CF3F03"/>
    <w:rsid w:val="00D258ED"/>
    <w:rsid w:val="00D27687"/>
    <w:rsid w:val="00D36490"/>
    <w:rsid w:val="00D856A2"/>
    <w:rsid w:val="00D95D33"/>
    <w:rsid w:val="00DB36FE"/>
    <w:rsid w:val="00DD014A"/>
    <w:rsid w:val="00DE48AA"/>
    <w:rsid w:val="00DF080B"/>
    <w:rsid w:val="00E35501"/>
    <w:rsid w:val="00E96591"/>
    <w:rsid w:val="00F63DFD"/>
    <w:rsid w:val="00F74942"/>
    <w:rsid w:val="00F7643B"/>
    <w:rsid w:val="00F76924"/>
    <w:rsid w:val="00FB598D"/>
    <w:rsid w:val="00FD25EF"/>
    <w:rsid w:val="00FE5024"/>
    <w:rsid w:val="00FF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914E7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A634B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34B2"/>
    <w:rPr>
      <w:i/>
      <w:iCs/>
      <w:color w:val="404040" w:themeColor="text1" w:themeTint="BF"/>
    </w:rPr>
  </w:style>
  <w:style w:type="character" w:styleId="SubtleEmphasis">
    <w:name w:val="Subtle Emphasis"/>
    <w:basedOn w:val="DefaultParagraphFont"/>
    <w:uiPriority w:val="19"/>
    <w:qFormat/>
    <w:rsid w:val="00BB59B9"/>
    <w:rPr>
      <w:i/>
      <w:iCs/>
      <w:color w:val="404040" w:themeColor="text1" w:themeTint="BF"/>
    </w:rPr>
  </w:style>
  <w:style w:type="character" w:customStyle="1" w:styleId="normaltextrun">
    <w:name w:val="normaltextrun"/>
    <w:basedOn w:val="DefaultParagraphFont"/>
    <w:rsid w:val="00836EE3"/>
  </w:style>
  <w:style w:type="character" w:customStyle="1" w:styleId="eop">
    <w:name w:val="eop"/>
    <w:basedOn w:val="DefaultParagraphFont"/>
    <w:rsid w:val="00836EE3"/>
  </w:style>
  <w:style w:type="paragraph" w:customStyle="1" w:styleId="paragraph">
    <w:name w:val="paragraph"/>
    <w:basedOn w:val="Normal"/>
    <w:rsid w:val="00836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sma.com/security/sas-accredited-sites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gsma.com/security/sas-accredited-sites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M2Mcompliance@gsma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80361A72755D4F8C8084D963A4959F" ma:contentTypeVersion="11" ma:contentTypeDescription="Create a new document." ma:contentTypeScope="" ma:versionID="8f28ecd73414ef5112d3a005774354d7">
  <xsd:schema xmlns:xsd="http://www.w3.org/2001/XMLSchema" xmlns:xs="http://www.w3.org/2001/XMLSchema" xmlns:p="http://schemas.microsoft.com/office/2006/metadata/properties" xmlns:ns2="2b0805f3-b897-4d39-97be-b41cb1678690" xmlns:ns3="042849a8-708d-4484-ba8e-78db4b11d06f" targetNamespace="http://schemas.microsoft.com/office/2006/metadata/properties" ma:root="true" ma:fieldsID="2c4ddd82032d53d380b99f801c8d2be2" ns2:_="" ns3:_="">
    <xsd:import namespace="2b0805f3-b897-4d39-97be-b41cb1678690"/>
    <xsd:import namespace="042849a8-708d-4484-ba8e-78db4b11d06f"/>
    <xsd:element name="properties">
      <xsd:complexType>
        <xsd:sequence>
          <xsd:element name="documentManagement">
            <xsd:complexType>
              <xsd:all>
                <xsd:element ref="ns2:eSIMWGSubgrupDraftingGroup" minOccurs="0"/>
                <xsd:element ref="ns2:Statu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Starts" minOccurs="0"/>
                <xsd:element ref="ns2:Finish" minOccurs="0"/>
                <xsd:element ref="ns2:ISAGApprovalStar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805f3-b897-4d39-97be-b41cb1678690" elementFormDefault="qualified">
    <xsd:import namespace="http://schemas.microsoft.com/office/2006/documentManagement/types"/>
    <xsd:import namespace="http://schemas.microsoft.com/office/infopath/2007/PartnerControls"/>
    <xsd:element name="eSIMWGSubgrupDraftingGroup" ma:index="8" nillable="true" ma:displayName="eSIMWG Subgrup Drafting Group" ma:format="Dropdown" ma:internalName="eSIMWGSubgrupDraftingGroup">
      <xsd:simpleType>
        <xsd:restriction base="dms:Text">
          <xsd:maxLength value="255"/>
        </xsd:restriction>
      </xsd:simpleType>
    </xsd:element>
    <xsd:element name="Status" ma:index="9" nillable="true" ma:displayName="Status" ma:format="Dropdown" ma:internalName="Status">
      <xsd:simpleType>
        <xsd:restriction base="dms:Choice">
          <xsd:enumeration value="eSIMG Approval"/>
          <xsd:enumeration value="To be sent to ISAG approval"/>
          <xsd:enumeration value="ISAG Approval"/>
          <xsd:enumeration value="Back to WG1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rts" ma:index="14" nillable="true" ma:displayName="Starts" ma:format="Dropdown" ma:internalName="Starts">
      <xsd:simpleType>
        <xsd:restriction base="dms:Text">
          <xsd:maxLength value="255"/>
        </xsd:restriction>
      </xsd:simpleType>
    </xsd:element>
    <xsd:element name="Finish" ma:index="15" nillable="true" ma:displayName="Finishes" ma:format="Dropdown" ma:internalName="Finish">
      <xsd:simpleType>
        <xsd:restriction base="dms:Text">
          <xsd:maxLength value="255"/>
        </xsd:restriction>
      </xsd:simpleType>
    </xsd:element>
    <xsd:element name="ISAGApprovalStarts" ma:index="16" nillable="true" ma:displayName="Approval Starts" ma:format="Dropdown" ma:internalName="ISAGApprovalStarts">
      <xsd:simpleType>
        <xsd:restriction base="dms:Text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b0805f3-b897-4d39-97be-b41cb1678690">NA</Status>
    <Starts xmlns="2b0805f3-b897-4d39-97be-b41cb1678690" xsi:nil="true"/>
    <Finish xmlns="2b0805f3-b897-4d39-97be-b41cb1678690" xsi:nil="true"/>
    <eSIMWGSubgrupDraftingGroup xmlns="2b0805f3-b897-4d39-97be-b41cb1678690" xsi:nil="true"/>
    <ISAGApprovalStarts xmlns="2b0805f3-b897-4d39-97be-b41cb1678690" xsi:nil="true"/>
  </documentManagement>
</p:properties>
</file>

<file path=customXml/itemProps1.xml><?xml version="1.0" encoding="utf-8"?>
<ds:datastoreItem xmlns:ds="http://schemas.openxmlformats.org/officeDocument/2006/customXml" ds:itemID="{E46491F9-809B-4310-965C-605BC0F7A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805f3-b897-4d39-97be-b41cb1678690"/>
    <ds:schemaRef ds:uri="042849a8-708d-4484-ba8e-78db4b11d0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FCB0F7-0D0D-4850-9CBC-51552A99F8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A17FE5-AE5C-4290-BF45-58F5BCEECF6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2b0805f3-b897-4d39-97be-b41cb16786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1 - M2M Product Declaration v1.0</vt:lpstr>
    </vt:vector>
  </TitlesOfParts>
  <Company>GSM Ltd</Company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1 - M2M Product Declaration v1.0</dc:title>
  <dc:subject/>
  <dc:creator>Gloria Trujillo</dc:creator>
  <cp:keywords/>
  <dc:description/>
  <cp:lastModifiedBy>Gloria Trujillo</cp:lastModifiedBy>
  <cp:revision>5</cp:revision>
  <cp:lastPrinted>2022-07-05T11:31:00Z</cp:lastPrinted>
  <dcterms:created xsi:type="dcterms:W3CDTF">2024-05-15T09:00:00Z</dcterms:created>
  <dcterms:modified xsi:type="dcterms:W3CDTF">2025-01-27T15:24:00Z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0x010100B880361A72755D4F8C8084D963A4959F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